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46EB1" w14:textId="43209DB8" w:rsidR="00F419C5" w:rsidRPr="00962DFF" w:rsidRDefault="00F419C5">
      <w:pPr>
        <w:rPr>
          <w:sz w:val="32"/>
          <w:szCs w:val="32"/>
        </w:rPr>
      </w:pPr>
      <w:r w:rsidRPr="00962DFF">
        <w:rPr>
          <w:sz w:val="32"/>
          <w:szCs w:val="32"/>
        </w:rPr>
        <w:t>2-part Sermon on hope</w:t>
      </w:r>
    </w:p>
    <w:p w14:paraId="6CA9802F" w14:textId="7EE8A45A" w:rsidR="00F419C5" w:rsidRPr="00962DFF" w:rsidRDefault="00BB05E7">
      <w:pPr>
        <w:rPr>
          <w:b/>
          <w:sz w:val="32"/>
          <w:szCs w:val="32"/>
        </w:rPr>
      </w:pPr>
      <w:r w:rsidRPr="00962DFF">
        <w:rPr>
          <w:b/>
          <w:sz w:val="32"/>
          <w:szCs w:val="32"/>
        </w:rPr>
        <w:t xml:space="preserve">Part </w:t>
      </w:r>
      <w:r w:rsidR="00CC15DB" w:rsidRPr="00962DFF">
        <w:rPr>
          <w:b/>
          <w:sz w:val="32"/>
          <w:szCs w:val="32"/>
        </w:rPr>
        <w:t>1</w:t>
      </w:r>
    </w:p>
    <w:p w14:paraId="3723F632" w14:textId="71D281AF" w:rsidR="00BB05E7" w:rsidRPr="00962DFF" w:rsidRDefault="00BA077A">
      <w:pPr>
        <w:rPr>
          <w:sz w:val="32"/>
          <w:szCs w:val="32"/>
        </w:rPr>
      </w:pPr>
      <w:r w:rsidRPr="00962DFF">
        <w:rPr>
          <w:sz w:val="32"/>
          <w:szCs w:val="32"/>
        </w:rPr>
        <w:t>We are thinking about hope this morning</w:t>
      </w:r>
      <w:r w:rsidR="00885A12">
        <w:rPr>
          <w:sz w:val="32"/>
          <w:szCs w:val="32"/>
        </w:rPr>
        <w:t>.</w:t>
      </w:r>
    </w:p>
    <w:p w14:paraId="0218A764" w14:textId="2CDDB420" w:rsidR="00DF039F" w:rsidRPr="00962DFF" w:rsidRDefault="00DF039F" w:rsidP="00DF039F">
      <w:pPr>
        <w:rPr>
          <w:sz w:val="32"/>
          <w:szCs w:val="32"/>
        </w:rPr>
      </w:pPr>
      <w:r w:rsidRPr="00962DFF">
        <w:rPr>
          <w:sz w:val="32"/>
          <w:szCs w:val="32"/>
        </w:rPr>
        <w:t>Since I have been ill, hope has felt very significant to me, in a way it wasn’t before.  Charles Spurgeon, the famous Baptist preacher once said that, “Hope itself is like a star – not to be seen in the sunshine of prosperity, and only to be discovered in the night of adversity.” So, perhaps this explains why I have been noticing it particularly.</w:t>
      </w:r>
    </w:p>
    <w:p w14:paraId="092E5F36" w14:textId="694891CE" w:rsidR="00E7297E" w:rsidRPr="00962DFF" w:rsidRDefault="00DF039F" w:rsidP="00DF039F">
      <w:pPr>
        <w:rPr>
          <w:sz w:val="32"/>
          <w:szCs w:val="32"/>
        </w:rPr>
      </w:pPr>
      <w:r w:rsidRPr="00962DFF">
        <w:rPr>
          <w:sz w:val="32"/>
          <w:szCs w:val="32"/>
        </w:rPr>
        <w:t xml:space="preserve">It may be that we only really pay attention to hope when things </w:t>
      </w:r>
      <w:r w:rsidR="00E7297E" w:rsidRPr="00962DFF">
        <w:rPr>
          <w:sz w:val="32"/>
          <w:szCs w:val="32"/>
        </w:rPr>
        <w:t>aren’t going so well, but hope is recognised as an extremely important part of a person’s well-being</w:t>
      </w:r>
      <w:r w:rsidR="002F1DA5" w:rsidRPr="00962DFF">
        <w:rPr>
          <w:sz w:val="32"/>
          <w:szCs w:val="32"/>
        </w:rPr>
        <w:t xml:space="preserve"> in medical and psychological circles</w:t>
      </w:r>
      <w:r w:rsidR="00E7297E" w:rsidRPr="00962DFF">
        <w:rPr>
          <w:sz w:val="32"/>
          <w:szCs w:val="32"/>
        </w:rPr>
        <w:t>.</w:t>
      </w:r>
    </w:p>
    <w:p w14:paraId="4B531BFA" w14:textId="33C60685" w:rsidR="00E7297E" w:rsidRDefault="00E7297E" w:rsidP="00DF039F">
      <w:pPr>
        <w:rPr>
          <w:sz w:val="32"/>
          <w:szCs w:val="32"/>
        </w:rPr>
      </w:pPr>
      <w:r w:rsidRPr="00962DFF">
        <w:rPr>
          <w:sz w:val="32"/>
          <w:szCs w:val="32"/>
        </w:rPr>
        <w:t>It’s not surprising the</w:t>
      </w:r>
      <w:r w:rsidR="002F1DA5" w:rsidRPr="00962DFF">
        <w:rPr>
          <w:sz w:val="32"/>
          <w:szCs w:val="32"/>
        </w:rPr>
        <w:t>n</w:t>
      </w:r>
      <w:r w:rsidRPr="00962DFF">
        <w:rPr>
          <w:sz w:val="32"/>
          <w:szCs w:val="32"/>
        </w:rPr>
        <w:t xml:space="preserve"> that the Bible has a lot to say about hope.</w:t>
      </w:r>
    </w:p>
    <w:p w14:paraId="01F47398" w14:textId="50A2D9B2" w:rsidR="00E7297E" w:rsidRPr="00E7297E" w:rsidRDefault="00885A12" w:rsidP="00885A12">
      <w:pPr>
        <w:rPr>
          <w:iCs/>
          <w:sz w:val="32"/>
          <w:szCs w:val="32"/>
        </w:rPr>
      </w:pPr>
      <w:r>
        <w:rPr>
          <w:sz w:val="32"/>
          <w:szCs w:val="32"/>
        </w:rPr>
        <w:t>English can be a very woolly language but hope in the Bible means:</w:t>
      </w:r>
      <w:r w:rsidR="00E7297E" w:rsidRPr="00962DFF">
        <w:rPr>
          <w:sz w:val="32"/>
          <w:szCs w:val="32"/>
        </w:rPr>
        <w:t xml:space="preserve"> </w:t>
      </w:r>
      <w:r w:rsidR="00E7297E" w:rsidRPr="00E7297E">
        <w:rPr>
          <w:sz w:val="32"/>
          <w:szCs w:val="32"/>
        </w:rPr>
        <w:t>‘trust’</w:t>
      </w:r>
      <w:r>
        <w:rPr>
          <w:sz w:val="32"/>
          <w:szCs w:val="32"/>
        </w:rPr>
        <w:t>,</w:t>
      </w:r>
      <w:r w:rsidR="00E7297E" w:rsidRPr="00E7297E">
        <w:rPr>
          <w:sz w:val="32"/>
          <w:szCs w:val="32"/>
        </w:rPr>
        <w:t xml:space="preserve"> ‘expectation’</w:t>
      </w:r>
      <w:r>
        <w:rPr>
          <w:sz w:val="32"/>
          <w:szCs w:val="32"/>
        </w:rPr>
        <w:t xml:space="preserve">, and </w:t>
      </w:r>
      <w:r w:rsidR="00E7297E" w:rsidRPr="00E7297E">
        <w:rPr>
          <w:iCs/>
          <w:sz w:val="32"/>
          <w:szCs w:val="32"/>
        </w:rPr>
        <w:t xml:space="preserve">‘confidence’. </w:t>
      </w:r>
    </w:p>
    <w:p w14:paraId="1280ED6C" w14:textId="77777777" w:rsidR="002F1DA5" w:rsidRPr="00962DFF" w:rsidRDefault="00E7297E" w:rsidP="00E7297E">
      <w:pPr>
        <w:rPr>
          <w:sz w:val="32"/>
          <w:szCs w:val="32"/>
        </w:rPr>
      </w:pPr>
      <w:r w:rsidRPr="00E7297E">
        <w:rPr>
          <w:sz w:val="32"/>
          <w:szCs w:val="32"/>
        </w:rPr>
        <w:t xml:space="preserve">1 Peter 3: 15 says that we should, </w:t>
      </w:r>
    </w:p>
    <w:p w14:paraId="476546CA" w14:textId="77777777" w:rsidR="002F1DA5" w:rsidRPr="00962DFF" w:rsidRDefault="00E7297E" w:rsidP="00E7297E">
      <w:pPr>
        <w:rPr>
          <w:b/>
          <w:sz w:val="32"/>
          <w:szCs w:val="32"/>
        </w:rPr>
      </w:pPr>
      <w:r w:rsidRPr="00E7297E">
        <w:rPr>
          <w:b/>
          <w:sz w:val="32"/>
          <w:szCs w:val="32"/>
        </w:rPr>
        <w:t xml:space="preserve">‘Always be prepared to give an answer to everyone who asks you to give the reason for the hope that you have’.  </w:t>
      </w:r>
    </w:p>
    <w:p w14:paraId="1A034AC3" w14:textId="7720FBB5" w:rsidR="00E7297E" w:rsidRPr="00962DFF" w:rsidRDefault="00E7297E" w:rsidP="00E7297E">
      <w:pPr>
        <w:rPr>
          <w:sz w:val="32"/>
          <w:szCs w:val="32"/>
        </w:rPr>
      </w:pPr>
      <w:r w:rsidRPr="00E7297E">
        <w:rPr>
          <w:sz w:val="32"/>
          <w:szCs w:val="32"/>
        </w:rPr>
        <w:t>So</w:t>
      </w:r>
      <w:r w:rsidRPr="00962DFF">
        <w:rPr>
          <w:sz w:val="32"/>
          <w:szCs w:val="32"/>
        </w:rPr>
        <w:t>,</w:t>
      </w:r>
      <w:r w:rsidRPr="00E7297E">
        <w:rPr>
          <w:sz w:val="32"/>
          <w:szCs w:val="32"/>
        </w:rPr>
        <w:t xml:space="preserve"> </w:t>
      </w:r>
      <w:r w:rsidRPr="00962DFF">
        <w:rPr>
          <w:sz w:val="32"/>
          <w:szCs w:val="32"/>
        </w:rPr>
        <w:t>it sounds as if we should know something about ‘our hope’.</w:t>
      </w:r>
    </w:p>
    <w:p w14:paraId="415CFB90" w14:textId="77777777" w:rsidR="00975857" w:rsidRDefault="00975857" w:rsidP="00E7297E">
      <w:pPr>
        <w:rPr>
          <w:sz w:val="32"/>
          <w:szCs w:val="32"/>
        </w:rPr>
      </w:pPr>
    </w:p>
    <w:p w14:paraId="177AC90E" w14:textId="4DA15594" w:rsidR="00E7297E" w:rsidRPr="00962DFF" w:rsidRDefault="00E7297E" w:rsidP="00E7297E">
      <w:pPr>
        <w:rPr>
          <w:sz w:val="32"/>
          <w:szCs w:val="32"/>
        </w:rPr>
      </w:pPr>
      <w:r w:rsidRPr="00962DFF">
        <w:rPr>
          <w:sz w:val="32"/>
          <w:szCs w:val="32"/>
        </w:rPr>
        <w:t>As I’ve thought about hope it seems to me that both the past and the future have an important part to play</w:t>
      </w:r>
      <w:r w:rsidR="00BA077A" w:rsidRPr="00962DFF">
        <w:rPr>
          <w:sz w:val="32"/>
          <w:szCs w:val="32"/>
        </w:rPr>
        <w:t>. This morning we’re going to do things a little differently and split the sermon in two. In this first part we’re going to consider the past and then after a song we’re going to think about the future and how that impact</w:t>
      </w:r>
      <w:r w:rsidR="002F1DA5" w:rsidRPr="00962DFF">
        <w:rPr>
          <w:sz w:val="32"/>
          <w:szCs w:val="32"/>
        </w:rPr>
        <w:t>s</w:t>
      </w:r>
      <w:r w:rsidR="00BA077A" w:rsidRPr="00962DFF">
        <w:rPr>
          <w:sz w:val="32"/>
          <w:szCs w:val="32"/>
        </w:rPr>
        <w:t xml:space="preserve"> our hope.</w:t>
      </w:r>
    </w:p>
    <w:p w14:paraId="7C93706A" w14:textId="77777777" w:rsidR="00885A12" w:rsidRDefault="00885A12">
      <w:pPr>
        <w:rPr>
          <w:sz w:val="32"/>
          <w:szCs w:val="32"/>
        </w:rPr>
      </w:pPr>
    </w:p>
    <w:p w14:paraId="75E4B609" w14:textId="77777777" w:rsidR="00885A12" w:rsidRDefault="00885A12">
      <w:pPr>
        <w:rPr>
          <w:sz w:val="32"/>
          <w:szCs w:val="32"/>
        </w:rPr>
      </w:pPr>
    </w:p>
    <w:p w14:paraId="7BE0E5EB" w14:textId="77777777" w:rsidR="00F46C27" w:rsidRDefault="00F46C27">
      <w:pPr>
        <w:rPr>
          <w:sz w:val="32"/>
          <w:szCs w:val="32"/>
        </w:rPr>
      </w:pPr>
      <w:r>
        <w:rPr>
          <w:sz w:val="32"/>
          <w:szCs w:val="32"/>
        </w:rPr>
        <w:lastRenderedPageBreak/>
        <w:t>Our hope is rooted in the past.</w:t>
      </w:r>
    </w:p>
    <w:p w14:paraId="29FFCC00" w14:textId="1619EE8A" w:rsidR="008C7495" w:rsidRPr="00962DFF" w:rsidRDefault="00966DFA">
      <w:pPr>
        <w:rPr>
          <w:sz w:val="32"/>
          <w:szCs w:val="32"/>
        </w:rPr>
      </w:pPr>
      <w:r w:rsidRPr="00962DFF">
        <w:rPr>
          <w:sz w:val="32"/>
          <w:szCs w:val="32"/>
        </w:rPr>
        <w:t>In recent studies p</w:t>
      </w:r>
      <w:r w:rsidR="00F419C5" w:rsidRPr="00962DFF">
        <w:rPr>
          <w:sz w:val="32"/>
          <w:szCs w:val="32"/>
        </w:rPr>
        <w:t xml:space="preserve">sychologists have </w:t>
      </w:r>
      <w:r w:rsidRPr="00962DFF">
        <w:rPr>
          <w:sz w:val="32"/>
          <w:szCs w:val="32"/>
        </w:rPr>
        <w:t>verified</w:t>
      </w:r>
      <w:r w:rsidR="00F419C5" w:rsidRPr="00962DFF">
        <w:rPr>
          <w:sz w:val="32"/>
          <w:szCs w:val="32"/>
        </w:rPr>
        <w:t xml:space="preserve"> that looking back on past experiences can be </w:t>
      </w:r>
      <w:r w:rsidRPr="00962DFF">
        <w:rPr>
          <w:sz w:val="32"/>
          <w:szCs w:val="32"/>
        </w:rPr>
        <w:t xml:space="preserve">extremely </w:t>
      </w:r>
      <w:r w:rsidR="00F419C5" w:rsidRPr="00962DFF">
        <w:rPr>
          <w:sz w:val="32"/>
          <w:szCs w:val="32"/>
        </w:rPr>
        <w:t>help</w:t>
      </w:r>
      <w:r w:rsidRPr="00962DFF">
        <w:rPr>
          <w:sz w:val="32"/>
          <w:szCs w:val="32"/>
        </w:rPr>
        <w:t>ful</w:t>
      </w:r>
      <w:r w:rsidR="00F419C5" w:rsidRPr="00962DFF">
        <w:rPr>
          <w:sz w:val="32"/>
          <w:szCs w:val="32"/>
        </w:rPr>
        <w:t>.</w:t>
      </w:r>
    </w:p>
    <w:p w14:paraId="4E222AF2" w14:textId="69A1326F" w:rsidR="00F419C5" w:rsidRPr="00962DFF" w:rsidRDefault="00F32AD7">
      <w:pPr>
        <w:rPr>
          <w:sz w:val="32"/>
          <w:szCs w:val="32"/>
        </w:rPr>
      </w:pPr>
      <w:r w:rsidRPr="00962DFF">
        <w:rPr>
          <w:sz w:val="32"/>
          <w:szCs w:val="32"/>
        </w:rPr>
        <w:t xml:space="preserve">Their suggestion is to reflect on your life, and as you do so you </w:t>
      </w:r>
      <w:r w:rsidR="00966DFA" w:rsidRPr="00962DFF">
        <w:rPr>
          <w:sz w:val="32"/>
          <w:szCs w:val="32"/>
        </w:rPr>
        <w:t xml:space="preserve">should reflect on the fact that you </w:t>
      </w:r>
      <w:r w:rsidR="00F419C5" w:rsidRPr="00962DFF">
        <w:rPr>
          <w:sz w:val="32"/>
          <w:szCs w:val="32"/>
        </w:rPr>
        <w:t>have coped with</w:t>
      </w:r>
      <w:r w:rsidR="00B96FE9">
        <w:rPr>
          <w:sz w:val="32"/>
          <w:szCs w:val="32"/>
        </w:rPr>
        <w:t>,</w:t>
      </w:r>
      <w:r w:rsidRPr="00962DFF">
        <w:rPr>
          <w:sz w:val="32"/>
          <w:szCs w:val="32"/>
        </w:rPr>
        <w:t xml:space="preserve"> and </w:t>
      </w:r>
      <w:r w:rsidR="00F419C5" w:rsidRPr="00962DFF">
        <w:rPr>
          <w:sz w:val="32"/>
          <w:szCs w:val="32"/>
        </w:rPr>
        <w:t>dealt with</w:t>
      </w:r>
      <w:r w:rsidR="00B96FE9">
        <w:rPr>
          <w:sz w:val="32"/>
          <w:szCs w:val="32"/>
        </w:rPr>
        <w:t>,</w:t>
      </w:r>
      <w:r w:rsidR="00F419C5" w:rsidRPr="00962DFF">
        <w:rPr>
          <w:sz w:val="32"/>
          <w:szCs w:val="32"/>
        </w:rPr>
        <w:t xml:space="preserve"> every single difficulty and challenge in your life until now.  </w:t>
      </w:r>
      <w:r w:rsidR="00966DFA" w:rsidRPr="00962DFF">
        <w:rPr>
          <w:sz w:val="32"/>
          <w:szCs w:val="32"/>
        </w:rPr>
        <w:t>So</w:t>
      </w:r>
      <w:r w:rsidR="00B96FE9">
        <w:rPr>
          <w:sz w:val="32"/>
          <w:szCs w:val="32"/>
        </w:rPr>
        <w:t>,</w:t>
      </w:r>
      <w:r w:rsidR="00966DFA" w:rsidRPr="00962DFF">
        <w:rPr>
          <w:sz w:val="32"/>
          <w:szCs w:val="32"/>
        </w:rPr>
        <w:t xml:space="preserve"> a</w:t>
      </w:r>
      <w:r w:rsidR="00F419C5" w:rsidRPr="00962DFF">
        <w:rPr>
          <w:sz w:val="32"/>
          <w:szCs w:val="32"/>
        </w:rPr>
        <w:t xml:space="preserve">s you face </w:t>
      </w:r>
      <w:r w:rsidRPr="00962DFF">
        <w:rPr>
          <w:sz w:val="32"/>
          <w:szCs w:val="32"/>
        </w:rPr>
        <w:t>your current challenges</w:t>
      </w:r>
      <w:r w:rsidR="00966DFA" w:rsidRPr="00962DFF">
        <w:rPr>
          <w:sz w:val="32"/>
          <w:szCs w:val="32"/>
        </w:rPr>
        <w:t xml:space="preserve"> you </w:t>
      </w:r>
      <w:r w:rsidR="00B96FE9">
        <w:rPr>
          <w:sz w:val="32"/>
          <w:szCs w:val="32"/>
        </w:rPr>
        <w:t>should</w:t>
      </w:r>
      <w:r w:rsidR="00F419C5" w:rsidRPr="00962DFF">
        <w:rPr>
          <w:sz w:val="32"/>
          <w:szCs w:val="32"/>
        </w:rPr>
        <w:t xml:space="preserve"> remind yourself of that.  They say that this helps with confidence, courage and resilience.</w:t>
      </w:r>
    </w:p>
    <w:p w14:paraId="7D17FD1B" w14:textId="0B4F5874" w:rsidR="00B96FE9" w:rsidRDefault="00966DFA">
      <w:pPr>
        <w:rPr>
          <w:sz w:val="32"/>
          <w:szCs w:val="32"/>
        </w:rPr>
      </w:pPr>
      <w:r w:rsidRPr="00962DFF">
        <w:rPr>
          <w:sz w:val="32"/>
          <w:szCs w:val="32"/>
        </w:rPr>
        <w:t xml:space="preserve">If they had looked at the </w:t>
      </w:r>
      <w:proofErr w:type="gramStart"/>
      <w:r w:rsidRPr="00962DFF">
        <w:rPr>
          <w:sz w:val="32"/>
          <w:szCs w:val="32"/>
        </w:rPr>
        <w:t>Bible</w:t>
      </w:r>
      <w:proofErr w:type="gramEnd"/>
      <w:r w:rsidRPr="00962DFF">
        <w:rPr>
          <w:sz w:val="32"/>
          <w:szCs w:val="32"/>
        </w:rPr>
        <w:t xml:space="preserve"> they would have found that t</w:t>
      </w:r>
      <w:r w:rsidR="00AD5B0C" w:rsidRPr="00962DFF">
        <w:rPr>
          <w:sz w:val="32"/>
          <w:szCs w:val="32"/>
        </w:rPr>
        <w:t xml:space="preserve">his is not a new thought. </w:t>
      </w:r>
      <w:r w:rsidR="00F419C5" w:rsidRPr="00962DFF">
        <w:rPr>
          <w:sz w:val="32"/>
          <w:szCs w:val="32"/>
        </w:rPr>
        <w:t>The Israelites often did this.  As you read through the O</w:t>
      </w:r>
      <w:r w:rsidR="00AD5B0C" w:rsidRPr="00962DFF">
        <w:rPr>
          <w:sz w:val="32"/>
          <w:szCs w:val="32"/>
        </w:rPr>
        <w:t xml:space="preserve">ld </w:t>
      </w:r>
      <w:r w:rsidR="00F419C5" w:rsidRPr="00962DFF">
        <w:rPr>
          <w:sz w:val="32"/>
          <w:szCs w:val="32"/>
        </w:rPr>
        <w:t>T</w:t>
      </w:r>
      <w:r w:rsidR="00AD5B0C" w:rsidRPr="00962DFF">
        <w:rPr>
          <w:sz w:val="32"/>
          <w:szCs w:val="32"/>
        </w:rPr>
        <w:t>estament</w:t>
      </w:r>
      <w:r w:rsidR="00F419C5" w:rsidRPr="00962DFF">
        <w:rPr>
          <w:sz w:val="32"/>
          <w:szCs w:val="32"/>
        </w:rPr>
        <w:t xml:space="preserve"> you</w:t>
      </w:r>
      <w:r w:rsidR="00AD5B0C" w:rsidRPr="00962DFF">
        <w:rPr>
          <w:sz w:val="32"/>
          <w:szCs w:val="32"/>
        </w:rPr>
        <w:t xml:space="preserve"> </w:t>
      </w:r>
      <w:r w:rsidR="00F419C5" w:rsidRPr="00962DFF">
        <w:rPr>
          <w:sz w:val="32"/>
          <w:szCs w:val="32"/>
        </w:rPr>
        <w:t xml:space="preserve">see that they repeated to one another the Exodus </w:t>
      </w:r>
      <w:r w:rsidR="00B96FE9">
        <w:rPr>
          <w:sz w:val="32"/>
          <w:szCs w:val="32"/>
        </w:rPr>
        <w:t xml:space="preserve">and other </w:t>
      </w:r>
      <w:r w:rsidR="00F419C5" w:rsidRPr="00962DFF">
        <w:rPr>
          <w:sz w:val="32"/>
          <w:szCs w:val="32"/>
        </w:rPr>
        <w:t>stor</w:t>
      </w:r>
      <w:r w:rsidR="00B96FE9">
        <w:rPr>
          <w:sz w:val="32"/>
          <w:szCs w:val="32"/>
        </w:rPr>
        <w:t>ies</w:t>
      </w:r>
      <w:r w:rsidR="00F419C5" w:rsidRPr="00962DFF">
        <w:rPr>
          <w:sz w:val="32"/>
          <w:szCs w:val="32"/>
        </w:rPr>
        <w:t xml:space="preserve"> of how God had helped them in the past</w:t>
      </w:r>
      <w:r w:rsidR="00AD5B0C" w:rsidRPr="00962DFF">
        <w:rPr>
          <w:sz w:val="32"/>
          <w:szCs w:val="32"/>
        </w:rPr>
        <w:t>.</w:t>
      </w:r>
      <w:r w:rsidR="00F419C5" w:rsidRPr="00962DFF">
        <w:rPr>
          <w:sz w:val="32"/>
          <w:szCs w:val="32"/>
        </w:rPr>
        <w:t xml:space="preserve">  The Psalms are </w:t>
      </w:r>
      <w:r w:rsidR="00AD5B0C" w:rsidRPr="00962DFF">
        <w:rPr>
          <w:sz w:val="32"/>
          <w:szCs w:val="32"/>
        </w:rPr>
        <w:t xml:space="preserve">particularly </w:t>
      </w:r>
      <w:r w:rsidR="00F419C5" w:rsidRPr="00962DFF">
        <w:rPr>
          <w:sz w:val="32"/>
          <w:szCs w:val="32"/>
        </w:rPr>
        <w:t xml:space="preserve">rich with </w:t>
      </w:r>
      <w:r w:rsidRPr="00962DFF">
        <w:rPr>
          <w:sz w:val="32"/>
          <w:szCs w:val="32"/>
        </w:rPr>
        <w:t>this sort of storytelling</w:t>
      </w:r>
      <w:r w:rsidR="00F419C5" w:rsidRPr="00962DFF">
        <w:rPr>
          <w:sz w:val="32"/>
          <w:szCs w:val="32"/>
        </w:rPr>
        <w:t>.</w:t>
      </w:r>
      <w:r w:rsidR="006C01EA" w:rsidRPr="00962DFF">
        <w:rPr>
          <w:sz w:val="32"/>
          <w:szCs w:val="32"/>
        </w:rPr>
        <w:t xml:space="preserve"> </w:t>
      </w:r>
      <w:r w:rsidR="00F46C27">
        <w:rPr>
          <w:sz w:val="32"/>
          <w:szCs w:val="32"/>
        </w:rPr>
        <w:t>Just read Psalm 136 – we’ve sung some of this already this morning:</w:t>
      </w:r>
    </w:p>
    <w:p w14:paraId="43A656C0" w14:textId="77777777" w:rsidR="00325F32" w:rsidRDefault="00F46C27">
      <w:pPr>
        <w:rPr>
          <w:sz w:val="32"/>
          <w:szCs w:val="32"/>
        </w:rPr>
      </w:pPr>
      <w:r>
        <w:rPr>
          <w:sz w:val="32"/>
          <w:szCs w:val="32"/>
        </w:rPr>
        <w:t xml:space="preserve">A paraphrase would read ‘Give thanks to the Lord for he is good, his love endures forever…he made the Universe, </w:t>
      </w:r>
      <w:r w:rsidR="00325F32">
        <w:rPr>
          <w:sz w:val="32"/>
          <w:szCs w:val="32"/>
        </w:rPr>
        <w:t>he rescued us from Egypt, he led us through the wilderness, he conquered our enemies and settled us in the Promised Land, he cares for us and feeds us…Give thanks to God his love endures forever.</w:t>
      </w:r>
    </w:p>
    <w:p w14:paraId="60E8C7B2" w14:textId="77777777" w:rsidR="00325F32" w:rsidRPr="00962DFF" w:rsidRDefault="00325F32" w:rsidP="00325F32">
      <w:pPr>
        <w:rPr>
          <w:sz w:val="32"/>
          <w:szCs w:val="32"/>
        </w:rPr>
      </w:pPr>
      <w:r w:rsidRPr="00962DFF">
        <w:rPr>
          <w:sz w:val="32"/>
          <w:szCs w:val="32"/>
        </w:rPr>
        <w:t>For the Israelites, remembering and retelling the stories of how God had been faithful in the past encouraged their hope in the future.</w:t>
      </w:r>
    </w:p>
    <w:p w14:paraId="0F7C7DFB" w14:textId="5489E8CD" w:rsidR="00F419C5" w:rsidRPr="00962DFF" w:rsidRDefault="00AD5B0C">
      <w:pPr>
        <w:rPr>
          <w:sz w:val="32"/>
          <w:szCs w:val="32"/>
        </w:rPr>
      </w:pPr>
      <w:r w:rsidRPr="00962DFF">
        <w:rPr>
          <w:sz w:val="32"/>
          <w:szCs w:val="32"/>
        </w:rPr>
        <w:t xml:space="preserve">As the Old Testament is the written record of an oral history, you can imagine the Israelites facing some problem and someone in </w:t>
      </w:r>
      <w:r w:rsidR="00B96FE9">
        <w:rPr>
          <w:sz w:val="32"/>
          <w:szCs w:val="32"/>
        </w:rPr>
        <w:t xml:space="preserve">the </w:t>
      </w:r>
      <w:r w:rsidRPr="00962DFF">
        <w:rPr>
          <w:sz w:val="32"/>
          <w:szCs w:val="32"/>
        </w:rPr>
        <w:t xml:space="preserve">group saying…’But remember when </w:t>
      </w:r>
      <w:proofErr w:type="gramStart"/>
      <w:r w:rsidRPr="00962DFF">
        <w:rPr>
          <w:sz w:val="32"/>
          <w:szCs w:val="32"/>
        </w:rPr>
        <w:t>God..</w:t>
      </w:r>
      <w:proofErr w:type="gramEnd"/>
      <w:r w:rsidRPr="00962DFF">
        <w:rPr>
          <w:sz w:val="32"/>
          <w:szCs w:val="32"/>
        </w:rPr>
        <w:t>,’. They had been in bad situations before and God had been with them, He would be again.</w:t>
      </w:r>
    </w:p>
    <w:p w14:paraId="0C00BAB8" w14:textId="77777777" w:rsidR="006757E3" w:rsidRDefault="006757E3">
      <w:pPr>
        <w:rPr>
          <w:sz w:val="32"/>
          <w:szCs w:val="32"/>
        </w:rPr>
      </w:pPr>
    </w:p>
    <w:p w14:paraId="2CBDED96" w14:textId="77777777" w:rsidR="006757E3" w:rsidRDefault="006757E3">
      <w:pPr>
        <w:rPr>
          <w:sz w:val="32"/>
          <w:szCs w:val="32"/>
        </w:rPr>
      </w:pPr>
    </w:p>
    <w:p w14:paraId="5FB33C3E" w14:textId="77777777" w:rsidR="006757E3" w:rsidRDefault="006757E3">
      <w:pPr>
        <w:rPr>
          <w:sz w:val="32"/>
          <w:szCs w:val="32"/>
        </w:rPr>
      </w:pPr>
    </w:p>
    <w:p w14:paraId="27FDC927" w14:textId="7A1AF71A" w:rsidR="00C75BED" w:rsidRPr="00962DFF" w:rsidRDefault="00C75BED">
      <w:pPr>
        <w:rPr>
          <w:sz w:val="32"/>
          <w:szCs w:val="32"/>
        </w:rPr>
      </w:pPr>
      <w:r w:rsidRPr="00962DFF">
        <w:rPr>
          <w:sz w:val="32"/>
          <w:szCs w:val="32"/>
        </w:rPr>
        <w:lastRenderedPageBreak/>
        <w:t xml:space="preserve">We have these stories, as well as those of the New Testament to encourage us too. We also have our own stories </w:t>
      </w:r>
      <w:r w:rsidR="00CB0AAC" w:rsidRPr="00962DFF">
        <w:rPr>
          <w:sz w:val="32"/>
          <w:szCs w:val="32"/>
        </w:rPr>
        <w:t>of hope as a church</w:t>
      </w:r>
      <w:r w:rsidRPr="00962DFF">
        <w:rPr>
          <w:sz w:val="32"/>
          <w:szCs w:val="32"/>
        </w:rPr>
        <w:t>. How God as been faithful to us over the years – these are good to remember and tell again.  We do this not to paint a rosy picture of ‘the good old days’ but a</w:t>
      </w:r>
      <w:r w:rsidR="003734A5" w:rsidRPr="00962DFF">
        <w:rPr>
          <w:sz w:val="32"/>
          <w:szCs w:val="32"/>
        </w:rPr>
        <w:t xml:space="preserve">s we reflect on how God has acted in the past, we are assured of his character.  </w:t>
      </w:r>
      <w:r w:rsidR="00885A12">
        <w:rPr>
          <w:sz w:val="32"/>
          <w:szCs w:val="32"/>
        </w:rPr>
        <w:t xml:space="preserve">I am so grateful for Emily and Heather being willing to tell their stories this morning – their stories encourage and enrich us. </w:t>
      </w:r>
    </w:p>
    <w:p w14:paraId="6837CAF1" w14:textId="14AC426E" w:rsidR="006757E3" w:rsidRDefault="002A0E2C">
      <w:pPr>
        <w:rPr>
          <w:sz w:val="32"/>
          <w:szCs w:val="32"/>
        </w:rPr>
      </w:pPr>
      <w:r>
        <w:rPr>
          <w:sz w:val="32"/>
          <w:szCs w:val="32"/>
        </w:rPr>
        <w:t>W</w:t>
      </w:r>
      <w:r w:rsidR="006757E3">
        <w:rPr>
          <w:sz w:val="32"/>
          <w:szCs w:val="32"/>
        </w:rPr>
        <w:t>hat I believe about someone’s character affects how I</w:t>
      </w:r>
      <w:r w:rsidR="00C75BED" w:rsidRPr="00962DFF">
        <w:rPr>
          <w:sz w:val="32"/>
          <w:szCs w:val="32"/>
        </w:rPr>
        <w:t xml:space="preserve"> </w:t>
      </w:r>
      <w:r w:rsidR="003734A5" w:rsidRPr="00962DFF">
        <w:rPr>
          <w:sz w:val="32"/>
          <w:szCs w:val="32"/>
        </w:rPr>
        <w:t xml:space="preserve">interpret </w:t>
      </w:r>
      <w:r w:rsidR="00966DFA" w:rsidRPr="00962DFF">
        <w:rPr>
          <w:sz w:val="32"/>
          <w:szCs w:val="32"/>
        </w:rPr>
        <w:t>their curr</w:t>
      </w:r>
      <w:r w:rsidR="00C75BED" w:rsidRPr="00962DFF">
        <w:rPr>
          <w:sz w:val="32"/>
          <w:szCs w:val="32"/>
        </w:rPr>
        <w:t>ent interaction</w:t>
      </w:r>
      <w:r w:rsidR="00E83828" w:rsidRPr="00962DFF">
        <w:rPr>
          <w:sz w:val="32"/>
          <w:szCs w:val="32"/>
        </w:rPr>
        <w:t>s</w:t>
      </w:r>
      <w:r w:rsidR="00C75BED" w:rsidRPr="00962DFF">
        <w:rPr>
          <w:sz w:val="32"/>
          <w:szCs w:val="32"/>
        </w:rPr>
        <w:t xml:space="preserve"> with </w:t>
      </w:r>
      <w:r w:rsidR="00966DFA" w:rsidRPr="00962DFF">
        <w:rPr>
          <w:sz w:val="32"/>
          <w:szCs w:val="32"/>
        </w:rPr>
        <w:t>m</w:t>
      </w:r>
      <w:r w:rsidR="006757E3">
        <w:rPr>
          <w:sz w:val="32"/>
          <w:szCs w:val="32"/>
        </w:rPr>
        <w:t>e</w:t>
      </w:r>
      <w:r>
        <w:rPr>
          <w:sz w:val="32"/>
          <w:szCs w:val="32"/>
        </w:rPr>
        <w:t>, and i</w:t>
      </w:r>
      <w:r w:rsidR="00C75BED" w:rsidRPr="00962DFF">
        <w:rPr>
          <w:sz w:val="32"/>
          <w:szCs w:val="32"/>
        </w:rPr>
        <w:t xml:space="preserve">t’s the same with our understanding of God. </w:t>
      </w:r>
      <w:r w:rsidR="00B96FE9">
        <w:rPr>
          <w:sz w:val="32"/>
          <w:szCs w:val="32"/>
        </w:rPr>
        <w:t xml:space="preserve">What we believe </w:t>
      </w:r>
      <w:r w:rsidR="00E83828" w:rsidRPr="00962DFF">
        <w:rPr>
          <w:sz w:val="32"/>
          <w:szCs w:val="32"/>
        </w:rPr>
        <w:t>about</w:t>
      </w:r>
      <w:r w:rsidR="003734A5" w:rsidRPr="00962DFF">
        <w:rPr>
          <w:sz w:val="32"/>
          <w:szCs w:val="32"/>
        </w:rPr>
        <w:t xml:space="preserve"> God’s character in the past has implications for how we</w:t>
      </w:r>
      <w:r w:rsidR="00E83828" w:rsidRPr="00962DFF">
        <w:rPr>
          <w:sz w:val="32"/>
          <w:szCs w:val="32"/>
        </w:rPr>
        <w:t xml:space="preserve"> will interpret His</w:t>
      </w:r>
      <w:r w:rsidR="003734A5" w:rsidRPr="00962DFF">
        <w:rPr>
          <w:sz w:val="32"/>
          <w:szCs w:val="32"/>
        </w:rPr>
        <w:t xml:space="preserve"> deal</w:t>
      </w:r>
      <w:r w:rsidR="00E83828" w:rsidRPr="00962DFF">
        <w:rPr>
          <w:sz w:val="32"/>
          <w:szCs w:val="32"/>
        </w:rPr>
        <w:t>ings</w:t>
      </w:r>
      <w:r w:rsidR="003734A5" w:rsidRPr="00962DFF">
        <w:rPr>
          <w:sz w:val="32"/>
          <w:szCs w:val="32"/>
        </w:rPr>
        <w:t xml:space="preserve"> with</w:t>
      </w:r>
      <w:r w:rsidR="00E83828" w:rsidRPr="00962DFF">
        <w:rPr>
          <w:sz w:val="32"/>
          <w:szCs w:val="32"/>
        </w:rPr>
        <w:t xml:space="preserve"> us in</w:t>
      </w:r>
      <w:r w:rsidR="003734A5" w:rsidRPr="00962DFF">
        <w:rPr>
          <w:sz w:val="32"/>
          <w:szCs w:val="32"/>
        </w:rPr>
        <w:t xml:space="preserve"> the present. </w:t>
      </w:r>
    </w:p>
    <w:p w14:paraId="56891DF9" w14:textId="237BDE81" w:rsidR="00A90FF6" w:rsidRPr="00962DFF" w:rsidRDefault="006757E3">
      <w:pPr>
        <w:rPr>
          <w:sz w:val="32"/>
          <w:szCs w:val="32"/>
        </w:rPr>
      </w:pPr>
      <w:r>
        <w:rPr>
          <w:sz w:val="32"/>
          <w:szCs w:val="32"/>
        </w:rPr>
        <w:t>In the week before my Mum died she said to me, ‘I’ve always thought God was angry with me, but I know now how much he loves me. I want to be with Jesus.’ A changed understanding of God’s character impacted her present hope.</w:t>
      </w:r>
      <w:r w:rsidR="003734A5" w:rsidRPr="00962DFF">
        <w:rPr>
          <w:sz w:val="32"/>
          <w:szCs w:val="32"/>
        </w:rPr>
        <w:t xml:space="preserve"> </w:t>
      </w:r>
    </w:p>
    <w:p w14:paraId="4C9D33EC" w14:textId="77777777" w:rsidR="006757E3" w:rsidRDefault="00E83828" w:rsidP="00C379A2">
      <w:pPr>
        <w:rPr>
          <w:sz w:val="32"/>
          <w:szCs w:val="32"/>
        </w:rPr>
      </w:pPr>
      <w:r w:rsidRPr="00962DFF">
        <w:rPr>
          <w:sz w:val="32"/>
          <w:szCs w:val="32"/>
        </w:rPr>
        <w:t>T</w:t>
      </w:r>
      <w:r w:rsidR="003734A5" w:rsidRPr="00962DFF">
        <w:rPr>
          <w:sz w:val="32"/>
          <w:szCs w:val="32"/>
        </w:rPr>
        <w:t xml:space="preserve">he Israelites regularly reminded themselves and each other of God’s faithfulness, strength, goodness and love.  </w:t>
      </w:r>
    </w:p>
    <w:p w14:paraId="3EB78128" w14:textId="6213B3A8" w:rsidR="006757E3" w:rsidRDefault="006757E3" w:rsidP="00C379A2">
      <w:pPr>
        <w:rPr>
          <w:sz w:val="32"/>
          <w:szCs w:val="32"/>
        </w:rPr>
      </w:pPr>
      <w:r>
        <w:rPr>
          <w:sz w:val="32"/>
          <w:szCs w:val="32"/>
        </w:rPr>
        <w:t>Listen to part of Psalm 92:</w:t>
      </w:r>
    </w:p>
    <w:p w14:paraId="6B526FE8" w14:textId="77777777" w:rsidR="006757E3" w:rsidRPr="006757E3" w:rsidRDefault="006757E3" w:rsidP="006757E3">
      <w:pPr>
        <w:rPr>
          <w:b/>
          <w:sz w:val="32"/>
          <w:szCs w:val="32"/>
        </w:rPr>
      </w:pPr>
      <w:r w:rsidRPr="006757E3">
        <w:rPr>
          <w:b/>
          <w:sz w:val="32"/>
          <w:szCs w:val="32"/>
        </w:rPr>
        <w:t>It is good to praise the Lord</w:t>
      </w:r>
      <w:r w:rsidRPr="006757E3">
        <w:rPr>
          <w:b/>
          <w:sz w:val="32"/>
          <w:szCs w:val="32"/>
        </w:rPr>
        <w:br/>
        <w:t>    and make music to your name, O Most High,</w:t>
      </w:r>
      <w:r w:rsidRPr="006757E3">
        <w:rPr>
          <w:b/>
          <w:sz w:val="32"/>
          <w:szCs w:val="32"/>
        </w:rPr>
        <w:br/>
      </w:r>
      <w:r w:rsidRPr="006757E3">
        <w:rPr>
          <w:b/>
          <w:bCs/>
          <w:sz w:val="32"/>
          <w:szCs w:val="32"/>
          <w:vertAlign w:val="superscript"/>
        </w:rPr>
        <w:t>2 </w:t>
      </w:r>
      <w:r w:rsidRPr="006757E3">
        <w:rPr>
          <w:b/>
          <w:sz w:val="32"/>
          <w:szCs w:val="32"/>
        </w:rPr>
        <w:t>proclaiming your love in the morning</w:t>
      </w:r>
      <w:r w:rsidRPr="006757E3">
        <w:rPr>
          <w:b/>
          <w:sz w:val="32"/>
          <w:szCs w:val="32"/>
        </w:rPr>
        <w:br/>
        <w:t>    and your faithfulness at night,</w:t>
      </w:r>
      <w:r w:rsidRPr="006757E3">
        <w:rPr>
          <w:b/>
          <w:sz w:val="32"/>
          <w:szCs w:val="32"/>
        </w:rPr>
        <w:br/>
      </w:r>
      <w:r w:rsidRPr="006757E3">
        <w:rPr>
          <w:b/>
          <w:bCs/>
          <w:sz w:val="32"/>
          <w:szCs w:val="32"/>
          <w:vertAlign w:val="superscript"/>
        </w:rPr>
        <w:t>3 </w:t>
      </w:r>
      <w:r w:rsidRPr="006757E3">
        <w:rPr>
          <w:b/>
          <w:sz w:val="32"/>
          <w:szCs w:val="32"/>
        </w:rPr>
        <w:t>to the music of the ten-stringed lyre</w:t>
      </w:r>
      <w:r w:rsidRPr="006757E3">
        <w:rPr>
          <w:b/>
          <w:sz w:val="32"/>
          <w:szCs w:val="32"/>
        </w:rPr>
        <w:br/>
        <w:t>    and the melody of the harp.</w:t>
      </w:r>
    </w:p>
    <w:p w14:paraId="549C1250" w14:textId="77777777" w:rsidR="006757E3" w:rsidRPr="006757E3" w:rsidRDefault="006757E3" w:rsidP="006757E3">
      <w:pPr>
        <w:rPr>
          <w:b/>
          <w:sz w:val="32"/>
          <w:szCs w:val="32"/>
        </w:rPr>
      </w:pPr>
      <w:r w:rsidRPr="006757E3">
        <w:rPr>
          <w:b/>
          <w:bCs/>
          <w:sz w:val="32"/>
          <w:szCs w:val="32"/>
          <w:vertAlign w:val="superscript"/>
        </w:rPr>
        <w:t>4 </w:t>
      </w:r>
      <w:r w:rsidRPr="006757E3">
        <w:rPr>
          <w:b/>
          <w:sz w:val="32"/>
          <w:szCs w:val="32"/>
        </w:rPr>
        <w:t>For you make me glad by your deeds, Lord;</w:t>
      </w:r>
      <w:r w:rsidRPr="006757E3">
        <w:rPr>
          <w:b/>
          <w:sz w:val="32"/>
          <w:szCs w:val="32"/>
        </w:rPr>
        <w:br/>
        <w:t>    I sing for joy at what your hands have done.</w:t>
      </w:r>
      <w:r w:rsidRPr="006757E3">
        <w:rPr>
          <w:b/>
          <w:sz w:val="32"/>
          <w:szCs w:val="32"/>
        </w:rPr>
        <w:br/>
      </w:r>
      <w:r w:rsidRPr="006757E3">
        <w:rPr>
          <w:b/>
          <w:bCs/>
          <w:sz w:val="32"/>
          <w:szCs w:val="32"/>
          <w:vertAlign w:val="superscript"/>
        </w:rPr>
        <w:t>5 </w:t>
      </w:r>
      <w:r w:rsidRPr="006757E3">
        <w:rPr>
          <w:b/>
          <w:sz w:val="32"/>
          <w:szCs w:val="32"/>
        </w:rPr>
        <w:t>How great are your works, Lord,</w:t>
      </w:r>
      <w:r w:rsidRPr="006757E3">
        <w:rPr>
          <w:b/>
          <w:sz w:val="32"/>
          <w:szCs w:val="32"/>
        </w:rPr>
        <w:br/>
        <w:t>    how profound your thoughts!</w:t>
      </w:r>
    </w:p>
    <w:p w14:paraId="3462DD3B" w14:textId="77777777" w:rsidR="006757E3" w:rsidRDefault="003734A5" w:rsidP="00C379A2">
      <w:pPr>
        <w:rPr>
          <w:sz w:val="32"/>
          <w:szCs w:val="32"/>
        </w:rPr>
      </w:pPr>
      <w:r w:rsidRPr="00962DFF">
        <w:rPr>
          <w:sz w:val="32"/>
          <w:szCs w:val="32"/>
        </w:rPr>
        <w:lastRenderedPageBreak/>
        <w:t xml:space="preserve">Part of what we are doing this morning, and every time we </w:t>
      </w:r>
      <w:proofErr w:type="gramStart"/>
      <w:r w:rsidRPr="00962DFF">
        <w:rPr>
          <w:sz w:val="32"/>
          <w:szCs w:val="32"/>
        </w:rPr>
        <w:t>meet together</w:t>
      </w:r>
      <w:proofErr w:type="gramEnd"/>
      <w:r w:rsidRPr="00962DFF">
        <w:rPr>
          <w:sz w:val="32"/>
          <w:szCs w:val="32"/>
        </w:rPr>
        <w:t>, is reminding ourselves and each other of God’s character, from the Bible and from our own individual and corporate experiences.</w:t>
      </w:r>
      <w:r w:rsidR="00CC1549" w:rsidRPr="00962DFF">
        <w:rPr>
          <w:sz w:val="32"/>
          <w:szCs w:val="32"/>
        </w:rPr>
        <w:t xml:space="preserve"> </w:t>
      </w:r>
    </w:p>
    <w:p w14:paraId="0CD68445" w14:textId="0E74DD85" w:rsidR="00C379A2" w:rsidRPr="00962DFF" w:rsidRDefault="00C379A2" w:rsidP="00C379A2">
      <w:pPr>
        <w:rPr>
          <w:sz w:val="32"/>
          <w:szCs w:val="32"/>
        </w:rPr>
      </w:pPr>
      <w:r w:rsidRPr="00962DFF">
        <w:rPr>
          <w:sz w:val="32"/>
          <w:szCs w:val="32"/>
        </w:rPr>
        <w:t>Hope lies in the memory of God’s previous goodness to us.</w:t>
      </w:r>
    </w:p>
    <w:p w14:paraId="0F40B693" w14:textId="77777777" w:rsidR="006757E3" w:rsidRPr="00962DFF" w:rsidRDefault="006757E3" w:rsidP="006757E3">
      <w:pPr>
        <w:rPr>
          <w:b/>
          <w:sz w:val="32"/>
          <w:szCs w:val="32"/>
        </w:rPr>
      </w:pPr>
      <w:r w:rsidRPr="00962DFF">
        <w:rPr>
          <w:b/>
          <w:sz w:val="32"/>
          <w:szCs w:val="32"/>
        </w:rPr>
        <w:t>‘Give thanks to the Lord, for He is good, His faithful love endures forever.’</w:t>
      </w:r>
    </w:p>
    <w:p w14:paraId="792C68AE" w14:textId="2BF91A5B" w:rsidR="003734A5" w:rsidRPr="00962DFF" w:rsidRDefault="003734A5">
      <w:pPr>
        <w:rPr>
          <w:b/>
          <w:sz w:val="32"/>
          <w:szCs w:val="32"/>
        </w:rPr>
      </w:pPr>
    </w:p>
    <w:p w14:paraId="163B5CED" w14:textId="77777777" w:rsidR="000315B7" w:rsidRDefault="000315B7">
      <w:pPr>
        <w:rPr>
          <w:sz w:val="32"/>
          <w:szCs w:val="32"/>
        </w:rPr>
      </w:pPr>
    </w:p>
    <w:p w14:paraId="6F1BC5D3" w14:textId="77777777" w:rsidR="002A0E2C" w:rsidRDefault="002A0E2C">
      <w:pPr>
        <w:rPr>
          <w:sz w:val="32"/>
          <w:szCs w:val="32"/>
        </w:rPr>
      </w:pPr>
    </w:p>
    <w:p w14:paraId="4E66E0B9" w14:textId="77777777" w:rsidR="002A0E2C" w:rsidRDefault="002A0E2C">
      <w:pPr>
        <w:rPr>
          <w:sz w:val="32"/>
          <w:szCs w:val="32"/>
        </w:rPr>
      </w:pPr>
    </w:p>
    <w:p w14:paraId="2316EA43" w14:textId="77777777" w:rsidR="002A0E2C" w:rsidRDefault="002A0E2C">
      <w:pPr>
        <w:rPr>
          <w:sz w:val="32"/>
          <w:szCs w:val="32"/>
        </w:rPr>
      </w:pPr>
    </w:p>
    <w:p w14:paraId="648F34CE" w14:textId="77777777" w:rsidR="002A0E2C" w:rsidRDefault="002A0E2C">
      <w:pPr>
        <w:rPr>
          <w:sz w:val="32"/>
          <w:szCs w:val="32"/>
        </w:rPr>
      </w:pPr>
    </w:p>
    <w:p w14:paraId="74CCE0BF" w14:textId="77777777" w:rsidR="002A0E2C" w:rsidRDefault="002A0E2C">
      <w:pPr>
        <w:rPr>
          <w:sz w:val="32"/>
          <w:szCs w:val="32"/>
        </w:rPr>
      </w:pPr>
    </w:p>
    <w:p w14:paraId="3904A479" w14:textId="77777777" w:rsidR="002A0E2C" w:rsidRDefault="002A0E2C">
      <w:pPr>
        <w:rPr>
          <w:sz w:val="32"/>
          <w:szCs w:val="32"/>
        </w:rPr>
      </w:pPr>
    </w:p>
    <w:p w14:paraId="1C5057D1" w14:textId="77777777" w:rsidR="002A0E2C" w:rsidRDefault="002A0E2C">
      <w:pPr>
        <w:rPr>
          <w:sz w:val="32"/>
          <w:szCs w:val="32"/>
        </w:rPr>
      </w:pPr>
    </w:p>
    <w:p w14:paraId="7C06FFF6" w14:textId="77777777" w:rsidR="002A0E2C" w:rsidRDefault="002A0E2C">
      <w:pPr>
        <w:rPr>
          <w:sz w:val="32"/>
          <w:szCs w:val="32"/>
        </w:rPr>
      </w:pPr>
    </w:p>
    <w:p w14:paraId="308FCA32" w14:textId="77777777" w:rsidR="002A0E2C" w:rsidRDefault="002A0E2C">
      <w:pPr>
        <w:rPr>
          <w:sz w:val="32"/>
          <w:szCs w:val="32"/>
        </w:rPr>
      </w:pPr>
    </w:p>
    <w:p w14:paraId="766B9FD1" w14:textId="77777777" w:rsidR="002A0E2C" w:rsidRDefault="002A0E2C">
      <w:pPr>
        <w:rPr>
          <w:sz w:val="32"/>
          <w:szCs w:val="32"/>
        </w:rPr>
      </w:pPr>
    </w:p>
    <w:p w14:paraId="1B5D65A4" w14:textId="77777777" w:rsidR="002A0E2C" w:rsidRDefault="002A0E2C">
      <w:pPr>
        <w:rPr>
          <w:sz w:val="32"/>
          <w:szCs w:val="32"/>
        </w:rPr>
      </w:pPr>
    </w:p>
    <w:p w14:paraId="4D39898A" w14:textId="77777777" w:rsidR="002A0E2C" w:rsidRDefault="002A0E2C">
      <w:pPr>
        <w:rPr>
          <w:sz w:val="32"/>
          <w:szCs w:val="32"/>
        </w:rPr>
      </w:pPr>
    </w:p>
    <w:p w14:paraId="43F81B6A" w14:textId="77777777" w:rsidR="002A0E2C" w:rsidRDefault="002A0E2C">
      <w:pPr>
        <w:rPr>
          <w:sz w:val="32"/>
          <w:szCs w:val="32"/>
        </w:rPr>
      </w:pPr>
    </w:p>
    <w:p w14:paraId="65A4D8B8" w14:textId="77777777" w:rsidR="002A0E2C" w:rsidRDefault="002A0E2C">
      <w:pPr>
        <w:rPr>
          <w:sz w:val="32"/>
          <w:szCs w:val="32"/>
        </w:rPr>
      </w:pPr>
    </w:p>
    <w:p w14:paraId="26D19090" w14:textId="77777777" w:rsidR="002A0E2C" w:rsidRDefault="002A0E2C">
      <w:pPr>
        <w:rPr>
          <w:sz w:val="32"/>
          <w:szCs w:val="32"/>
        </w:rPr>
      </w:pPr>
    </w:p>
    <w:p w14:paraId="3036929B" w14:textId="77777777" w:rsidR="002A0E2C" w:rsidRDefault="002A0E2C">
      <w:pPr>
        <w:rPr>
          <w:sz w:val="32"/>
          <w:szCs w:val="32"/>
        </w:rPr>
      </w:pPr>
    </w:p>
    <w:p w14:paraId="4C2BCD39" w14:textId="50A39FCE" w:rsidR="00CC15DB" w:rsidRPr="00962DFF" w:rsidRDefault="00E83828">
      <w:pPr>
        <w:rPr>
          <w:sz w:val="32"/>
          <w:szCs w:val="32"/>
        </w:rPr>
      </w:pPr>
      <w:r w:rsidRPr="00962DFF">
        <w:rPr>
          <w:sz w:val="32"/>
          <w:szCs w:val="32"/>
        </w:rPr>
        <w:lastRenderedPageBreak/>
        <w:t xml:space="preserve">Part </w:t>
      </w:r>
      <w:r w:rsidR="00CC15DB" w:rsidRPr="00962DFF">
        <w:rPr>
          <w:sz w:val="32"/>
          <w:szCs w:val="32"/>
        </w:rPr>
        <w:t>2</w:t>
      </w:r>
    </w:p>
    <w:p w14:paraId="03CE280F" w14:textId="77777777" w:rsidR="00C379A2" w:rsidRPr="00962DFF" w:rsidRDefault="00C50362">
      <w:pPr>
        <w:rPr>
          <w:sz w:val="32"/>
          <w:szCs w:val="32"/>
        </w:rPr>
      </w:pPr>
      <w:r w:rsidRPr="00962DFF">
        <w:rPr>
          <w:sz w:val="32"/>
          <w:szCs w:val="32"/>
        </w:rPr>
        <w:t xml:space="preserve">Our understanding of God’s character and our stories of His faithfulness and goodness working in the past </w:t>
      </w:r>
      <w:r w:rsidR="00C379A2" w:rsidRPr="00962DFF">
        <w:rPr>
          <w:sz w:val="32"/>
          <w:szCs w:val="32"/>
        </w:rPr>
        <w:t>are</w:t>
      </w:r>
      <w:r w:rsidRPr="00962DFF">
        <w:rPr>
          <w:sz w:val="32"/>
          <w:szCs w:val="32"/>
        </w:rPr>
        <w:t xml:space="preserve"> the groundwork of our hope. But another part of our history – the life, death and resurrection of Christ not only inhabits our history but also reaches into our future. </w:t>
      </w:r>
    </w:p>
    <w:p w14:paraId="55F908C5" w14:textId="7F6FEC6E" w:rsidR="00C50362" w:rsidRPr="00962DFF" w:rsidRDefault="00C50362">
      <w:pPr>
        <w:rPr>
          <w:sz w:val="32"/>
          <w:szCs w:val="32"/>
        </w:rPr>
      </w:pPr>
      <w:r w:rsidRPr="00962DFF">
        <w:rPr>
          <w:sz w:val="32"/>
          <w:szCs w:val="32"/>
        </w:rPr>
        <w:t>Let’s read from 1 Peter 1.</w:t>
      </w:r>
    </w:p>
    <w:p w14:paraId="5FFE5E38" w14:textId="0071196E" w:rsidR="0046394D" w:rsidRPr="00962DFF" w:rsidRDefault="0046394D" w:rsidP="0046394D">
      <w:pPr>
        <w:tabs>
          <w:tab w:val="num" w:pos="720"/>
        </w:tabs>
        <w:spacing w:after="200" w:line="276" w:lineRule="auto"/>
        <w:rPr>
          <w:rFonts w:ascii="Calibri" w:eastAsia="Calibri" w:hAnsi="Calibri" w:cs="Times New Roman"/>
          <w:b/>
          <w:sz w:val="32"/>
          <w:szCs w:val="32"/>
        </w:rPr>
      </w:pPr>
      <w:r w:rsidRPr="00962DFF">
        <w:rPr>
          <w:rFonts w:ascii="Calibri" w:eastAsia="Calibri" w:hAnsi="Calibri" w:cs="Times New Roman"/>
          <w:b/>
          <w:sz w:val="32"/>
          <w:szCs w:val="32"/>
          <w:vertAlign w:val="superscript"/>
        </w:rPr>
        <w:t xml:space="preserve">3 </w:t>
      </w:r>
      <w:r w:rsidRPr="00962DFF">
        <w:rPr>
          <w:rFonts w:ascii="Calibri" w:eastAsia="Calibri" w:hAnsi="Calibri" w:cs="Times New Roman"/>
          <w:b/>
          <w:sz w:val="32"/>
          <w:szCs w:val="32"/>
        </w:rPr>
        <w:t xml:space="preserve">Praise be to the God and Father of our Lord Jesus Christ! In his great mercy he has given us new birth into a living hope through the resurrection of Jesus Christ from the dead, </w:t>
      </w:r>
      <w:r w:rsidRPr="00962DFF">
        <w:rPr>
          <w:rFonts w:ascii="Calibri" w:eastAsia="Calibri" w:hAnsi="Calibri" w:cs="Times New Roman"/>
          <w:b/>
          <w:sz w:val="32"/>
          <w:szCs w:val="32"/>
          <w:vertAlign w:val="superscript"/>
        </w:rPr>
        <w:t xml:space="preserve">4 </w:t>
      </w:r>
      <w:r w:rsidRPr="00962DFF">
        <w:rPr>
          <w:rFonts w:ascii="Calibri" w:eastAsia="Calibri" w:hAnsi="Calibri" w:cs="Times New Roman"/>
          <w:b/>
          <w:sz w:val="32"/>
          <w:szCs w:val="32"/>
        </w:rPr>
        <w:t xml:space="preserve">and into an inheritance that can never perish, spoil or fade. This inheritance is kept in heaven for you, </w:t>
      </w:r>
      <w:r w:rsidRPr="00962DFF">
        <w:rPr>
          <w:rFonts w:ascii="Calibri" w:eastAsia="Calibri" w:hAnsi="Calibri" w:cs="Times New Roman"/>
          <w:b/>
          <w:sz w:val="32"/>
          <w:szCs w:val="32"/>
          <w:vertAlign w:val="superscript"/>
        </w:rPr>
        <w:t xml:space="preserve">5 </w:t>
      </w:r>
      <w:r w:rsidRPr="00962DFF">
        <w:rPr>
          <w:rFonts w:ascii="Calibri" w:eastAsia="Calibri" w:hAnsi="Calibri" w:cs="Times New Roman"/>
          <w:b/>
          <w:sz w:val="32"/>
          <w:szCs w:val="32"/>
        </w:rPr>
        <w:t xml:space="preserve">who through faith are shielded by God’s power until the coming of the salvation that is ready to be revealed in the last time. </w:t>
      </w:r>
      <w:r w:rsidRPr="00962DFF">
        <w:rPr>
          <w:rFonts w:ascii="Calibri" w:eastAsia="Calibri" w:hAnsi="Calibri" w:cs="Times New Roman"/>
          <w:b/>
          <w:sz w:val="32"/>
          <w:szCs w:val="32"/>
          <w:vertAlign w:val="superscript"/>
        </w:rPr>
        <w:t xml:space="preserve">6 </w:t>
      </w:r>
      <w:r w:rsidRPr="00962DFF">
        <w:rPr>
          <w:rFonts w:ascii="Calibri" w:eastAsia="Calibri" w:hAnsi="Calibri" w:cs="Times New Roman"/>
          <w:b/>
          <w:sz w:val="32"/>
          <w:szCs w:val="32"/>
        </w:rPr>
        <w:t xml:space="preserve">In all this you greatly rejoice, though now for a little while you may have had to suffer grief in all kinds of trials. </w:t>
      </w:r>
      <w:r w:rsidRPr="00962DFF">
        <w:rPr>
          <w:rFonts w:ascii="Calibri" w:eastAsia="Calibri" w:hAnsi="Calibri" w:cs="Times New Roman"/>
          <w:b/>
          <w:sz w:val="32"/>
          <w:szCs w:val="32"/>
          <w:vertAlign w:val="superscript"/>
        </w:rPr>
        <w:t xml:space="preserve">7 </w:t>
      </w:r>
      <w:r w:rsidRPr="00962DFF">
        <w:rPr>
          <w:rFonts w:ascii="Calibri" w:eastAsia="Calibri" w:hAnsi="Calibri" w:cs="Times New Roman"/>
          <w:b/>
          <w:sz w:val="32"/>
          <w:szCs w:val="32"/>
        </w:rPr>
        <w:t xml:space="preserve">These have come so that the proven genuineness of your faith—of greater worth than gold, which perishes even though refined by fire—may result in praise, glory and honour when Jesus Christ is revealed. </w:t>
      </w:r>
      <w:r w:rsidRPr="00962DFF">
        <w:rPr>
          <w:rFonts w:ascii="Calibri" w:eastAsia="Calibri" w:hAnsi="Calibri" w:cs="Times New Roman"/>
          <w:b/>
          <w:sz w:val="32"/>
          <w:szCs w:val="32"/>
          <w:vertAlign w:val="superscript"/>
        </w:rPr>
        <w:t xml:space="preserve">8 </w:t>
      </w:r>
      <w:r w:rsidRPr="00962DFF">
        <w:rPr>
          <w:rFonts w:ascii="Calibri" w:eastAsia="Calibri" w:hAnsi="Calibri" w:cs="Times New Roman"/>
          <w:b/>
          <w:sz w:val="32"/>
          <w:szCs w:val="32"/>
        </w:rPr>
        <w:t xml:space="preserve">Though you have not seen him, you love him; and even though you do not see him now, you believe in him and are filled with an inexpressible and glorious joy, </w:t>
      </w:r>
      <w:r w:rsidRPr="00962DFF">
        <w:rPr>
          <w:rFonts w:ascii="Calibri" w:eastAsia="Calibri" w:hAnsi="Calibri" w:cs="Times New Roman"/>
          <w:b/>
          <w:sz w:val="32"/>
          <w:szCs w:val="32"/>
          <w:vertAlign w:val="superscript"/>
        </w:rPr>
        <w:t xml:space="preserve">9 </w:t>
      </w:r>
      <w:r w:rsidRPr="00962DFF">
        <w:rPr>
          <w:rFonts w:ascii="Calibri" w:eastAsia="Calibri" w:hAnsi="Calibri" w:cs="Times New Roman"/>
          <w:b/>
          <w:sz w:val="32"/>
          <w:szCs w:val="32"/>
        </w:rPr>
        <w:t xml:space="preserve">for you are receiving </w:t>
      </w:r>
      <w:proofErr w:type="gramStart"/>
      <w:r w:rsidRPr="00962DFF">
        <w:rPr>
          <w:rFonts w:ascii="Calibri" w:eastAsia="Calibri" w:hAnsi="Calibri" w:cs="Times New Roman"/>
          <w:b/>
          <w:sz w:val="32"/>
          <w:szCs w:val="32"/>
        </w:rPr>
        <w:t>the end result</w:t>
      </w:r>
      <w:proofErr w:type="gramEnd"/>
      <w:r w:rsidRPr="00962DFF">
        <w:rPr>
          <w:rFonts w:ascii="Calibri" w:eastAsia="Calibri" w:hAnsi="Calibri" w:cs="Times New Roman"/>
          <w:b/>
          <w:sz w:val="32"/>
          <w:szCs w:val="32"/>
        </w:rPr>
        <w:t xml:space="preserve"> of your faith, the salvation of your souls.</w:t>
      </w:r>
    </w:p>
    <w:p w14:paraId="0DE9389A" w14:textId="47B7A123" w:rsidR="00C50362" w:rsidRPr="00962DFF" w:rsidRDefault="00C50362" w:rsidP="0046394D">
      <w:pPr>
        <w:tabs>
          <w:tab w:val="num" w:pos="720"/>
        </w:tabs>
        <w:spacing w:after="200" w:line="276" w:lineRule="auto"/>
        <w:rPr>
          <w:rFonts w:ascii="Calibri" w:eastAsia="Calibri" w:hAnsi="Calibri" w:cs="Times New Roman"/>
          <w:b/>
          <w:sz w:val="32"/>
          <w:szCs w:val="32"/>
        </w:rPr>
      </w:pPr>
      <w:r w:rsidRPr="00962DFF">
        <w:rPr>
          <w:rFonts w:ascii="Calibri" w:eastAsia="Calibri" w:hAnsi="Calibri" w:cs="Times New Roman"/>
          <w:b/>
          <w:sz w:val="32"/>
          <w:szCs w:val="32"/>
        </w:rPr>
        <w:t>Miss 10-12</w:t>
      </w:r>
    </w:p>
    <w:p w14:paraId="6667C1DF" w14:textId="77777777" w:rsidR="0046394D" w:rsidRPr="00962DFF" w:rsidRDefault="0046394D" w:rsidP="0046394D">
      <w:pPr>
        <w:spacing w:after="200" w:line="276" w:lineRule="auto"/>
        <w:rPr>
          <w:rFonts w:ascii="Calibri" w:eastAsia="Calibri" w:hAnsi="Calibri" w:cs="Times New Roman"/>
          <w:b/>
          <w:sz w:val="32"/>
          <w:szCs w:val="32"/>
        </w:rPr>
      </w:pPr>
      <w:r w:rsidRPr="00962DFF">
        <w:rPr>
          <w:rFonts w:ascii="Calibri" w:eastAsia="Calibri" w:hAnsi="Calibri" w:cs="Times New Roman"/>
          <w:b/>
          <w:sz w:val="32"/>
          <w:szCs w:val="32"/>
          <w:vertAlign w:val="superscript"/>
        </w:rPr>
        <w:t xml:space="preserve">13 </w:t>
      </w:r>
      <w:r w:rsidRPr="00962DFF">
        <w:rPr>
          <w:rFonts w:ascii="Calibri" w:eastAsia="Calibri" w:hAnsi="Calibri" w:cs="Times New Roman"/>
          <w:b/>
          <w:sz w:val="32"/>
          <w:szCs w:val="32"/>
        </w:rPr>
        <w:t xml:space="preserve">Therefore, with minds that are alert and fully sober, set your hope on the grace to be brought to you when Jesus Christ is revealed at his coming. </w:t>
      </w:r>
      <w:proofErr w:type="gramStart"/>
      <w:r w:rsidRPr="00962DFF">
        <w:rPr>
          <w:rFonts w:ascii="Calibri" w:eastAsia="Calibri" w:hAnsi="Calibri" w:cs="Times New Roman"/>
          <w:b/>
          <w:sz w:val="32"/>
          <w:szCs w:val="32"/>
          <w:vertAlign w:val="superscript"/>
        </w:rPr>
        <w:t xml:space="preserve">14 </w:t>
      </w:r>
      <w:r w:rsidRPr="00962DFF">
        <w:rPr>
          <w:rFonts w:ascii="Calibri" w:eastAsia="Calibri" w:hAnsi="Calibri" w:cs="Times New Roman"/>
          <w:b/>
          <w:sz w:val="32"/>
          <w:szCs w:val="32"/>
        </w:rPr>
        <w:t>As obedient children,</w:t>
      </w:r>
      <w:proofErr w:type="gramEnd"/>
      <w:r w:rsidRPr="00962DFF">
        <w:rPr>
          <w:rFonts w:ascii="Calibri" w:eastAsia="Calibri" w:hAnsi="Calibri" w:cs="Times New Roman"/>
          <w:b/>
          <w:sz w:val="32"/>
          <w:szCs w:val="32"/>
        </w:rPr>
        <w:t xml:space="preserve"> do not conform to the evil desires you had when you lived in ignorance. </w:t>
      </w:r>
      <w:r w:rsidRPr="00962DFF">
        <w:rPr>
          <w:rFonts w:ascii="Calibri" w:eastAsia="Calibri" w:hAnsi="Calibri" w:cs="Times New Roman"/>
          <w:b/>
          <w:sz w:val="32"/>
          <w:szCs w:val="32"/>
          <w:vertAlign w:val="superscript"/>
        </w:rPr>
        <w:t xml:space="preserve">15 </w:t>
      </w:r>
      <w:r w:rsidRPr="00962DFF">
        <w:rPr>
          <w:rFonts w:ascii="Calibri" w:eastAsia="Calibri" w:hAnsi="Calibri" w:cs="Times New Roman"/>
          <w:b/>
          <w:sz w:val="32"/>
          <w:szCs w:val="32"/>
        </w:rPr>
        <w:t xml:space="preserve">But just as he who called you is holy, so be holy in all you do; </w:t>
      </w:r>
      <w:r w:rsidRPr="00962DFF">
        <w:rPr>
          <w:rFonts w:ascii="Calibri" w:eastAsia="Calibri" w:hAnsi="Calibri" w:cs="Times New Roman"/>
          <w:b/>
          <w:sz w:val="32"/>
          <w:szCs w:val="32"/>
          <w:vertAlign w:val="superscript"/>
        </w:rPr>
        <w:t xml:space="preserve">16 </w:t>
      </w:r>
      <w:r w:rsidRPr="00962DFF">
        <w:rPr>
          <w:rFonts w:ascii="Calibri" w:eastAsia="Calibri" w:hAnsi="Calibri" w:cs="Times New Roman"/>
          <w:b/>
          <w:sz w:val="32"/>
          <w:szCs w:val="32"/>
        </w:rPr>
        <w:t>for it is written: “Be holy, because I am holy.”</w:t>
      </w:r>
    </w:p>
    <w:p w14:paraId="35857A34" w14:textId="5D2E9B01" w:rsidR="0046394D" w:rsidRPr="00962DFF" w:rsidRDefault="0046394D" w:rsidP="0046394D">
      <w:pPr>
        <w:spacing w:after="200" w:line="276" w:lineRule="auto"/>
        <w:rPr>
          <w:rFonts w:ascii="Calibri" w:eastAsia="Calibri" w:hAnsi="Calibri" w:cs="Times New Roman"/>
          <w:b/>
          <w:sz w:val="32"/>
          <w:szCs w:val="32"/>
        </w:rPr>
      </w:pPr>
      <w:r w:rsidRPr="00962DFF">
        <w:rPr>
          <w:rFonts w:ascii="Calibri" w:eastAsia="Calibri" w:hAnsi="Calibri" w:cs="Times New Roman"/>
          <w:b/>
          <w:sz w:val="32"/>
          <w:szCs w:val="32"/>
          <w:vertAlign w:val="superscript"/>
        </w:rPr>
        <w:lastRenderedPageBreak/>
        <w:t xml:space="preserve">17 </w:t>
      </w:r>
      <w:r w:rsidRPr="00962DFF">
        <w:rPr>
          <w:rFonts w:ascii="Calibri" w:eastAsia="Calibri" w:hAnsi="Calibri" w:cs="Times New Roman"/>
          <w:b/>
          <w:sz w:val="32"/>
          <w:szCs w:val="32"/>
        </w:rPr>
        <w:t xml:space="preserve">Since you call on a Father who judges each person’s work impartially, live out your time as foreigners here in reverent fear. </w:t>
      </w:r>
      <w:bookmarkStart w:id="0" w:name="_Hlk529018143"/>
      <w:r w:rsidRPr="00962DFF">
        <w:rPr>
          <w:rFonts w:ascii="Calibri" w:eastAsia="Calibri" w:hAnsi="Calibri" w:cs="Times New Roman"/>
          <w:b/>
          <w:sz w:val="32"/>
          <w:szCs w:val="32"/>
          <w:vertAlign w:val="superscript"/>
        </w:rPr>
        <w:t xml:space="preserve">18 </w:t>
      </w:r>
      <w:r w:rsidRPr="00962DFF">
        <w:rPr>
          <w:rFonts w:ascii="Calibri" w:eastAsia="Calibri" w:hAnsi="Calibri" w:cs="Times New Roman"/>
          <w:b/>
          <w:sz w:val="32"/>
          <w:szCs w:val="32"/>
        </w:rPr>
        <w:t xml:space="preserve">For you know that it was not with perishable things such as silver or gold that you were redeemed from the empty way of life handed down to you from your ancestors, </w:t>
      </w:r>
      <w:r w:rsidRPr="00962DFF">
        <w:rPr>
          <w:rFonts w:ascii="Calibri" w:eastAsia="Calibri" w:hAnsi="Calibri" w:cs="Times New Roman"/>
          <w:b/>
          <w:sz w:val="32"/>
          <w:szCs w:val="32"/>
          <w:vertAlign w:val="superscript"/>
        </w:rPr>
        <w:t xml:space="preserve">19 </w:t>
      </w:r>
      <w:r w:rsidRPr="00962DFF">
        <w:rPr>
          <w:rFonts w:ascii="Calibri" w:eastAsia="Calibri" w:hAnsi="Calibri" w:cs="Times New Roman"/>
          <w:b/>
          <w:sz w:val="32"/>
          <w:szCs w:val="32"/>
        </w:rPr>
        <w:t xml:space="preserve">but with the precious blood of Christ, a lamb without blemish or defect. </w:t>
      </w:r>
      <w:bookmarkEnd w:id="0"/>
      <w:r w:rsidRPr="00962DFF">
        <w:rPr>
          <w:rFonts w:ascii="Calibri" w:eastAsia="Calibri" w:hAnsi="Calibri" w:cs="Times New Roman"/>
          <w:b/>
          <w:sz w:val="32"/>
          <w:szCs w:val="32"/>
          <w:vertAlign w:val="superscript"/>
        </w:rPr>
        <w:t xml:space="preserve">20 </w:t>
      </w:r>
      <w:r w:rsidRPr="00962DFF">
        <w:rPr>
          <w:rFonts w:ascii="Calibri" w:eastAsia="Calibri" w:hAnsi="Calibri" w:cs="Times New Roman"/>
          <w:b/>
          <w:sz w:val="32"/>
          <w:szCs w:val="32"/>
        </w:rPr>
        <w:t>He was chosen before the creation of the world</w:t>
      </w:r>
      <w:r w:rsidR="00C379A2" w:rsidRPr="00962DFF">
        <w:rPr>
          <w:rFonts w:ascii="Calibri" w:eastAsia="Calibri" w:hAnsi="Calibri" w:cs="Times New Roman"/>
          <w:b/>
          <w:sz w:val="32"/>
          <w:szCs w:val="32"/>
        </w:rPr>
        <w:t xml:space="preserve"> </w:t>
      </w:r>
      <w:r w:rsidRPr="00962DFF">
        <w:rPr>
          <w:rFonts w:ascii="Calibri" w:eastAsia="Calibri" w:hAnsi="Calibri" w:cs="Times New Roman"/>
          <w:b/>
          <w:sz w:val="32"/>
          <w:szCs w:val="32"/>
        </w:rPr>
        <w:t xml:space="preserve">but was revealed in these last times for your sake. </w:t>
      </w:r>
      <w:r w:rsidRPr="00962DFF">
        <w:rPr>
          <w:rFonts w:ascii="Calibri" w:eastAsia="Calibri" w:hAnsi="Calibri" w:cs="Times New Roman"/>
          <w:b/>
          <w:sz w:val="32"/>
          <w:szCs w:val="32"/>
          <w:vertAlign w:val="superscript"/>
        </w:rPr>
        <w:t xml:space="preserve">21 </w:t>
      </w:r>
      <w:r w:rsidRPr="00962DFF">
        <w:rPr>
          <w:rFonts w:ascii="Calibri" w:eastAsia="Calibri" w:hAnsi="Calibri" w:cs="Times New Roman"/>
          <w:b/>
          <w:sz w:val="32"/>
          <w:szCs w:val="32"/>
        </w:rPr>
        <w:t>Through him you believe in God, who raised him from the dead and glorified him, and so your faith and hope are in God.</w:t>
      </w:r>
    </w:p>
    <w:p w14:paraId="24CA46C2" w14:textId="46432537" w:rsidR="0046394D" w:rsidRPr="00962DFF" w:rsidRDefault="00C50362"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O</w:t>
      </w:r>
      <w:r w:rsidR="0046394D" w:rsidRPr="00962DFF">
        <w:rPr>
          <w:rFonts w:ascii="Calibri" w:eastAsia="Calibri" w:hAnsi="Calibri" w:cs="Times New Roman"/>
          <w:sz w:val="32"/>
          <w:szCs w:val="32"/>
        </w:rPr>
        <w:t>ur hope is about Jesus.  Jesus was raised from the dead, and because of that we can be confident about the future.</w:t>
      </w:r>
    </w:p>
    <w:p w14:paraId="7F095298" w14:textId="13AF6EC4" w:rsidR="0046394D" w:rsidRPr="00962DFF" w:rsidRDefault="0046394D"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 xml:space="preserve">Jesus </w:t>
      </w:r>
      <w:r w:rsidR="001A466B">
        <w:rPr>
          <w:rFonts w:ascii="Calibri" w:eastAsia="Calibri" w:hAnsi="Calibri" w:cs="Times New Roman"/>
          <w:sz w:val="32"/>
          <w:szCs w:val="32"/>
        </w:rPr>
        <w:t>is</w:t>
      </w:r>
      <w:r w:rsidRPr="00962DFF">
        <w:rPr>
          <w:rFonts w:ascii="Calibri" w:eastAsia="Calibri" w:hAnsi="Calibri" w:cs="Times New Roman"/>
          <w:sz w:val="32"/>
          <w:szCs w:val="32"/>
        </w:rPr>
        <w:t xml:space="preserve"> God incarnate; lived to fulfil the purposes of Israel; died to redeem all of creation; was raised as the firstborn of the new creation which will be fulfilled when he comes again.  He is ascended to heaven, seated at the right hand of God as Lord of everything.  </w:t>
      </w:r>
    </w:p>
    <w:p w14:paraId="62A60565" w14:textId="77777777" w:rsidR="00C379A2" w:rsidRPr="00962DFF" w:rsidRDefault="00C379A2"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This is o</w:t>
      </w:r>
      <w:r w:rsidR="0046394D" w:rsidRPr="00962DFF">
        <w:rPr>
          <w:rFonts w:ascii="Calibri" w:eastAsia="Calibri" w:hAnsi="Calibri" w:cs="Times New Roman"/>
          <w:sz w:val="32"/>
          <w:szCs w:val="32"/>
        </w:rPr>
        <w:t>ur hope</w:t>
      </w:r>
      <w:r w:rsidRPr="00962DFF">
        <w:rPr>
          <w:rFonts w:ascii="Calibri" w:eastAsia="Calibri" w:hAnsi="Calibri" w:cs="Times New Roman"/>
          <w:sz w:val="32"/>
          <w:szCs w:val="32"/>
        </w:rPr>
        <w:t>.</w:t>
      </w:r>
    </w:p>
    <w:p w14:paraId="23B2946C" w14:textId="4EB46F58" w:rsidR="0046394D" w:rsidRPr="00962DFF" w:rsidRDefault="0046394D"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 xml:space="preserve">Jesus is risen </w:t>
      </w:r>
      <w:r w:rsidR="00C379A2" w:rsidRPr="00962DFF">
        <w:rPr>
          <w:rFonts w:ascii="Calibri" w:eastAsia="Calibri" w:hAnsi="Calibri" w:cs="Times New Roman"/>
          <w:sz w:val="32"/>
          <w:szCs w:val="32"/>
        </w:rPr>
        <w:t>and i</w:t>
      </w:r>
      <w:r w:rsidRPr="00962DFF">
        <w:rPr>
          <w:rFonts w:ascii="Calibri" w:eastAsia="Calibri" w:hAnsi="Calibri" w:cs="Times New Roman"/>
          <w:sz w:val="32"/>
          <w:szCs w:val="32"/>
        </w:rPr>
        <w:t>s going to come again</w:t>
      </w:r>
      <w:r w:rsidR="001A466B">
        <w:rPr>
          <w:rFonts w:ascii="Calibri" w:eastAsia="Calibri" w:hAnsi="Calibri" w:cs="Times New Roman"/>
          <w:sz w:val="32"/>
          <w:szCs w:val="32"/>
        </w:rPr>
        <w:t xml:space="preserve"> -</w:t>
      </w:r>
      <w:r w:rsidRPr="00962DFF">
        <w:rPr>
          <w:rFonts w:ascii="Calibri" w:eastAsia="Calibri" w:hAnsi="Calibri" w:cs="Times New Roman"/>
          <w:sz w:val="32"/>
          <w:szCs w:val="32"/>
        </w:rPr>
        <w:t xml:space="preserve"> and when He does everything will be as God has planned – His Kingdom will fully come. </w:t>
      </w:r>
    </w:p>
    <w:p w14:paraId="267B319E" w14:textId="7E4190C7" w:rsidR="0046394D" w:rsidRPr="00962DFF" w:rsidRDefault="00C50362"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T</w:t>
      </w:r>
      <w:r w:rsidR="0046394D" w:rsidRPr="00962DFF">
        <w:rPr>
          <w:rFonts w:ascii="Calibri" w:eastAsia="Calibri" w:hAnsi="Calibri" w:cs="Times New Roman"/>
          <w:sz w:val="32"/>
          <w:szCs w:val="32"/>
        </w:rPr>
        <w:t xml:space="preserve">he believers </w:t>
      </w:r>
      <w:r w:rsidRPr="00962DFF">
        <w:rPr>
          <w:rFonts w:ascii="Calibri" w:eastAsia="Calibri" w:hAnsi="Calibri" w:cs="Times New Roman"/>
          <w:sz w:val="32"/>
          <w:szCs w:val="32"/>
        </w:rPr>
        <w:t xml:space="preserve">to whom this letter was written </w:t>
      </w:r>
      <w:r w:rsidR="0046394D" w:rsidRPr="00962DFF">
        <w:rPr>
          <w:rFonts w:ascii="Calibri" w:eastAsia="Calibri" w:hAnsi="Calibri" w:cs="Times New Roman"/>
          <w:sz w:val="32"/>
          <w:szCs w:val="32"/>
        </w:rPr>
        <w:t xml:space="preserve">were living under Roman occupation and oppression, </w:t>
      </w:r>
      <w:r w:rsidRPr="00962DFF">
        <w:rPr>
          <w:rFonts w:ascii="Calibri" w:eastAsia="Calibri" w:hAnsi="Calibri" w:cs="Times New Roman"/>
          <w:sz w:val="32"/>
          <w:szCs w:val="32"/>
        </w:rPr>
        <w:t xml:space="preserve">Nero was </w:t>
      </w:r>
      <w:r w:rsidR="0046394D" w:rsidRPr="00962DFF">
        <w:rPr>
          <w:rFonts w:ascii="Calibri" w:eastAsia="Calibri" w:hAnsi="Calibri" w:cs="Times New Roman"/>
          <w:sz w:val="32"/>
          <w:szCs w:val="32"/>
        </w:rPr>
        <w:t xml:space="preserve">Caesar </w:t>
      </w:r>
      <w:r w:rsidRPr="00962DFF">
        <w:rPr>
          <w:rFonts w:ascii="Calibri" w:eastAsia="Calibri" w:hAnsi="Calibri" w:cs="Times New Roman"/>
          <w:sz w:val="32"/>
          <w:szCs w:val="32"/>
        </w:rPr>
        <w:t xml:space="preserve">and he </w:t>
      </w:r>
      <w:r w:rsidR="0046394D" w:rsidRPr="00962DFF">
        <w:rPr>
          <w:rFonts w:ascii="Calibri" w:eastAsia="Calibri" w:hAnsi="Calibri" w:cs="Times New Roman"/>
          <w:sz w:val="32"/>
          <w:szCs w:val="32"/>
        </w:rPr>
        <w:t>proclaimed that he was Lord and ruled with force.  Life wasn’t fair, was often cruel and contained much suffering – the Christians were being misunderstood, persecuted, imprisoned and put to death.</w:t>
      </w:r>
      <w:r w:rsidRPr="00962DFF">
        <w:rPr>
          <w:rFonts w:ascii="Calibri" w:eastAsia="Calibri" w:hAnsi="Calibri" w:cs="Times New Roman"/>
          <w:sz w:val="32"/>
          <w:szCs w:val="32"/>
        </w:rPr>
        <w:t xml:space="preserve"> Peter </w:t>
      </w:r>
      <w:r w:rsidR="00C379A2" w:rsidRPr="00962DFF">
        <w:rPr>
          <w:rFonts w:ascii="Calibri" w:eastAsia="Calibri" w:hAnsi="Calibri" w:cs="Times New Roman"/>
          <w:sz w:val="32"/>
          <w:szCs w:val="32"/>
        </w:rPr>
        <w:t xml:space="preserve">would be </w:t>
      </w:r>
      <w:r w:rsidRPr="00962DFF">
        <w:rPr>
          <w:rFonts w:ascii="Calibri" w:eastAsia="Calibri" w:hAnsi="Calibri" w:cs="Times New Roman"/>
          <w:sz w:val="32"/>
          <w:szCs w:val="32"/>
        </w:rPr>
        <w:t xml:space="preserve">one of them. </w:t>
      </w:r>
    </w:p>
    <w:p w14:paraId="0E4CBC1B" w14:textId="77777777" w:rsidR="000315B7" w:rsidRDefault="000315B7" w:rsidP="0046394D">
      <w:pPr>
        <w:spacing w:after="200" w:line="276" w:lineRule="auto"/>
        <w:rPr>
          <w:rFonts w:ascii="Calibri" w:eastAsia="Calibri" w:hAnsi="Calibri" w:cs="Times New Roman"/>
          <w:sz w:val="32"/>
          <w:szCs w:val="32"/>
        </w:rPr>
      </w:pPr>
    </w:p>
    <w:p w14:paraId="1176027D" w14:textId="77777777" w:rsidR="000315B7" w:rsidRDefault="000315B7" w:rsidP="0046394D">
      <w:pPr>
        <w:spacing w:after="200" w:line="276" w:lineRule="auto"/>
        <w:rPr>
          <w:rFonts w:ascii="Calibri" w:eastAsia="Calibri" w:hAnsi="Calibri" w:cs="Times New Roman"/>
          <w:sz w:val="32"/>
          <w:szCs w:val="32"/>
        </w:rPr>
      </w:pPr>
    </w:p>
    <w:p w14:paraId="7B92F289" w14:textId="78AFCE84" w:rsidR="0046394D" w:rsidRPr="00962DFF" w:rsidRDefault="001A466B" w:rsidP="0046394D">
      <w:pPr>
        <w:spacing w:after="200" w:line="276" w:lineRule="auto"/>
        <w:rPr>
          <w:rFonts w:ascii="Calibri" w:eastAsia="Calibri" w:hAnsi="Calibri" w:cs="Times New Roman"/>
          <w:sz w:val="32"/>
          <w:szCs w:val="32"/>
        </w:rPr>
      </w:pPr>
      <w:r>
        <w:rPr>
          <w:rFonts w:ascii="Calibri" w:eastAsia="Calibri" w:hAnsi="Calibri" w:cs="Times New Roman"/>
          <w:sz w:val="32"/>
          <w:szCs w:val="32"/>
        </w:rPr>
        <w:lastRenderedPageBreak/>
        <w:t>Ch</w:t>
      </w:r>
      <w:r w:rsidR="0046394D" w:rsidRPr="00962DFF">
        <w:rPr>
          <w:rFonts w:ascii="Calibri" w:eastAsia="Calibri" w:hAnsi="Calibri" w:cs="Times New Roman"/>
          <w:sz w:val="32"/>
          <w:szCs w:val="32"/>
        </w:rPr>
        <w:t>ristians throughout history have found comfort and strength in knowing that ultimately love, justice, mercy, grace and wholeness, every aspect of God’s Kingdom, will win and that sin and death will be no more.  The Kingdom of God will fully come when Jesus returns</w:t>
      </w:r>
      <w:r w:rsidR="000F2734" w:rsidRPr="00962DFF">
        <w:rPr>
          <w:rFonts w:ascii="Calibri" w:eastAsia="Calibri" w:hAnsi="Calibri" w:cs="Times New Roman"/>
          <w:sz w:val="32"/>
          <w:szCs w:val="32"/>
        </w:rPr>
        <w:t xml:space="preserve"> – when e</w:t>
      </w:r>
      <w:r w:rsidR="0046394D" w:rsidRPr="00962DFF">
        <w:rPr>
          <w:rFonts w:ascii="Calibri" w:eastAsia="Calibri" w:hAnsi="Calibri" w:cs="Times New Roman"/>
          <w:sz w:val="32"/>
          <w:szCs w:val="32"/>
        </w:rPr>
        <w:t xml:space="preserve">very knee will </w:t>
      </w:r>
      <w:proofErr w:type="gramStart"/>
      <w:r w:rsidR="0046394D" w:rsidRPr="00962DFF">
        <w:rPr>
          <w:rFonts w:ascii="Calibri" w:eastAsia="Calibri" w:hAnsi="Calibri" w:cs="Times New Roman"/>
          <w:sz w:val="32"/>
          <w:szCs w:val="32"/>
        </w:rPr>
        <w:t>bow</w:t>
      </w:r>
      <w:proofErr w:type="gramEnd"/>
      <w:r w:rsidR="0046394D" w:rsidRPr="00962DFF">
        <w:rPr>
          <w:rFonts w:ascii="Calibri" w:eastAsia="Calibri" w:hAnsi="Calibri" w:cs="Times New Roman"/>
          <w:sz w:val="32"/>
          <w:szCs w:val="32"/>
        </w:rPr>
        <w:t xml:space="preserve"> and every tongue will confess that Jesus is Lord to the glory of God the Father.</w:t>
      </w:r>
    </w:p>
    <w:p w14:paraId="4F6F702C" w14:textId="206340AB" w:rsidR="0046394D" w:rsidRPr="00962DFF" w:rsidRDefault="000F2734"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This</w:t>
      </w:r>
      <w:r w:rsidR="0046394D" w:rsidRPr="00962DFF">
        <w:rPr>
          <w:rFonts w:ascii="Calibri" w:eastAsia="Calibri" w:hAnsi="Calibri" w:cs="Times New Roman"/>
          <w:sz w:val="32"/>
          <w:szCs w:val="32"/>
        </w:rPr>
        <w:t xml:space="preserve"> could sound like ‘pie, in the sky when you die’.  </w:t>
      </w:r>
      <w:r w:rsidRPr="00962DFF">
        <w:rPr>
          <w:rFonts w:ascii="Calibri" w:eastAsia="Calibri" w:hAnsi="Calibri" w:cs="Times New Roman"/>
          <w:sz w:val="32"/>
          <w:szCs w:val="32"/>
        </w:rPr>
        <w:t>How d</w:t>
      </w:r>
      <w:r w:rsidR="00AF10C6" w:rsidRPr="00962DFF">
        <w:rPr>
          <w:rFonts w:ascii="Calibri" w:eastAsia="Calibri" w:hAnsi="Calibri" w:cs="Times New Roman"/>
          <w:sz w:val="32"/>
          <w:szCs w:val="32"/>
        </w:rPr>
        <w:t>oes th</w:t>
      </w:r>
      <w:r w:rsidR="0046394D" w:rsidRPr="00962DFF">
        <w:rPr>
          <w:rFonts w:ascii="Calibri" w:eastAsia="Calibri" w:hAnsi="Calibri" w:cs="Times New Roman"/>
          <w:sz w:val="32"/>
          <w:szCs w:val="32"/>
        </w:rPr>
        <w:t>is hope affect how we live now, as well as what our future holds</w:t>
      </w:r>
      <w:r w:rsidR="00AF10C6" w:rsidRPr="00962DFF">
        <w:rPr>
          <w:rFonts w:ascii="Calibri" w:eastAsia="Calibri" w:hAnsi="Calibri" w:cs="Times New Roman"/>
          <w:sz w:val="32"/>
          <w:szCs w:val="32"/>
        </w:rPr>
        <w:t>?</w:t>
      </w:r>
    </w:p>
    <w:p w14:paraId="0AA9D0E0" w14:textId="77777777" w:rsidR="0046394D" w:rsidRPr="00962DFF" w:rsidRDefault="0046394D"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 xml:space="preserve">Perhaps an advert can help.  New Year always brings a host of ‘stop smoking’, ‘go on a diet’, ‘be a better you’ adverts and programmes.  The advert you are about to see was part of this at Christmas-New Year 2010/11.  </w:t>
      </w:r>
    </w:p>
    <w:p w14:paraId="2FBEE27D" w14:textId="77777777" w:rsidR="0046394D" w:rsidRPr="00962DFF" w:rsidRDefault="0046394D" w:rsidP="0046394D">
      <w:pPr>
        <w:spacing w:after="200" w:line="276" w:lineRule="auto"/>
        <w:rPr>
          <w:rFonts w:ascii="Calibri" w:eastAsia="Calibri" w:hAnsi="Calibri" w:cs="Times New Roman"/>
          <w:b/>
          <w:sz w:val="32"/>
          <w:szCs w:val="32"/>
        </w:rPr>
      </w:pPr>
      <w:r w:rsidRPr="00962DFF">
        <w:rPr>
          <w:rFonts w:ascii="Calibri" w:eastAsia="Calibri" w:hAnsi="Calibri" w:cs="Times New Roman"/>
          <w:b/>
          <w:sz w:val="32"/>
          <w:szCs w:val="32"/>
        </w:rPr>
        <w:t xml:space="preserve">Show the advert. </w:t>
      </w:r>
      <w:hyperlink r:id="rId6" w:history="1">
        <w:r w:rsidRPr="00962DFF">
          <w:rPr>
            <w:rFonts w:ascii="Calibri" w:eastAsia="Calibri" w:hAnsi="Calibri" w:cs="Times New Roman"/>
            <w:b/>
            <w:color w:val="0000FF"/>
            <w:sz w:val="32"/>
            <w:szCs w:val="32"/>
            <w:u w:val="single"/>
          </w:rPr>
          <w:t>http://www.youtube.com/watch?v=zhuf5i1Lnbk</w:t>
        </w:r>
      </w:hyperlink>
      <w:r w:rsidRPr="00962DFF">
        <w:rPr>
          <w:rFonts w:ascii="Calibri" w:eastAsia="Calibri" w:hAnsi="Calibri" w:cs="Times New Roman"/>
          <w:b/>
          <w:sz w:val="32"/>
          <w:szCs w:val="32"/>
        </w:rPr>
        <w:t xml:space="preserve">  </w:t>
      </w:r>
    </w:p>
    <w:p w14:paraId="4903B4D5" w14:textId="481D8E4E" w:rsidR="0046394D" w:rsidRPr="00962DFF" w:rsidRDefault="0046394D"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 xml:space="preserve">The advert shows the nature of this hope we are to have.  Without the ‘future hope’ the girl would be trying to stop smoking, fingers crossed, trying to get through each day, using up all her supplies of willpower.  But her future self brings her the knowledge that there will come a day when she will have stopped smoking - it will be achieved - this brings a different sort of strength and encouragement.  It doesn’t mean that it won’t still be hard – she’ll still need to beat her cravings and not have the next cigarette, but she knows that ultimately there will be success (and a new boyfriend), even if there will be some blips along the way.  </w:t>
      </w:r>
      <w:r w:rsidR="000F2734" w:rsidRPr="00962DFF">
        <w:rPr>
          <w:rFonts w:ascii="Calibri" w:eastAsia="Calibri" w:hAnsi="Calibri" w:cs="Times New Roman"/>
          <w:sz w:val="32"/>
          <w:szCs w:val="32"/>
        </w:rPr>
        <w:t>She can have confidence.</w:t>
      </w:r>
    </w:p>
    <w:p w14:paraId="11B642B2" w14:textId="77777777" w:rsidR="001A466B" w:rsidRDefault="001A466B" w:rsidP="00221FCD">
      <w:pPr>
        <w:spacing w:after="200" w:line="276" w:lineRule="auto"/>
        <w:rPr>
          <w:rFonts w:ascii="Calibri" w:eastAsia="Calibri" w:hAnsi="Calibri" w:cs="Times New Roman"/>
          <w:sz w:val="32"/>
          <w:szCs w:val="32"/>
        </w:rPr>
      </w:pPr>
    </w:p>
    <w:p w14:paraId="0839E8CF" w14:textId="77777777" w:rsidR="001A466B" w:rsidRDefault="001A466B" w:rsidP="00221FCD">
      <w:pPr>
        <w:spacing w:after="200" w:line="276" w:lineRule="auto"/>
        <w:rPr>
          <w:rFonts w:ascii="Calibri" w:eastAsia="Calibri" w:hAnsi="Calibri" w:cs="Times New Roman"/>
          <w:sz w:val="32"/>
          <w:szCs w:val="32"/>
        </w:rPr>
      </w:pPr>
    </w:p>
    <w:p w14:paraId="47B58063" w14:textId="77777777" w:rsidR="001A466B" w:rsidRDefault="001A466B" w:rsidP="00221FCD">
      <w:pPr>
        <w:spacing w:after="200" w:line="276" w:lineRule="auto"/>
        <w:rPr>
          <w:rFonts w:ascii="Calibri" w:eastAsia="Calibri" w:hAnsi="Calibri" w:cs="Times New Roman"/>
          <w:sz w:val="32"/>
          <w:szCs w:val="32"/>
        </w:rPr>
      </w:pPr>
    </w:p>
    <w:p w14:paraId="505F1C2F" w14:textId="30A51222" w:rsidR="00221FCD" w:rsidRPr="00962DFF" w:rsidRDefault="0046394D" w:rsidP="00221FC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lastRenderedPageBreak/>
        <w:t>Our future hope</w:t>
      </w:r>
      <w:r w:rsidR="00221FCD" w:rsidRPr="00962DFF">
        <w:rPr>
          <w:rFonts w:ascii="Calibri" w:eastAsia="Calibri" w:hAnsi="Calibri" w:cs="Times New Roman"/>
          <w:sz w:val="32"/>
          <w:szCs w:val="32"/>
        </w:rPr>
        <w:t xml:space="preserve"> that Jesus is going to arrive back and make all things well </w:t>
      </w:r>
      <w:r w:rsidRPr="00962DFF">
        <w:rPr>
          <w:rFonts w:ascii="Calibri" w:eastAsia="Calibri" w:hAnsi="Calibri" w:cs="Times New Roman"/>
          <w:sz w:val="32"/>
          <w:szCs w:val="32"/>
        </w:rPr>
        <w:t xml:space="preserve">doesn’t just give us hope for future joy and comfort-it gives us courage for present trials, and strength for current fights.  </w:t>
      </w:r>
      <w:r w:rsidR="00221FCD" w:rsidRPr="00962DFF">
        <w:rPr>
          <w:rFonts w:ascii="Calibri" w:eastAsia="Calibri" w:hAnsi="Calibri" w:cs="Times New Roman"/>
          <w:sz w:val="32"/>
          <w:szCs w:val="32"/>
        </w:rPr>
        <w:t>Knowing and understanding our future hope</w:t>
      </w:r>
      <w:r w:rsidR="000F2734" w:rsidRPr="00962DFF">
        <w:rPr>
          <w:rFonts w:ascii="Calibri" w:eastAsia="Calibri" w:hAnsi="Calibri" w:cs="Times New Roman"/>
          <w:sz w:val="32"/>
          <w:szCs w:val="32"/>
        </w:rPr>
        <w:t xml:space="preserve"> also</w:t>
      </w:r>
      <w:r w:rsidR="00221FCD" w:rsidRPr="00962DFF">
        <w:rPr>
          <w:rFonts w:ascii="Calibri" w:eastAsia="Calibri" w:hAnsi="Calibri" w:cs="Times New Roman"/>
          <w:sz w:val="32"/>
          <w:szCs w:val="32"/>
        </w:rPr>
        <w:t xml:space="preserve"> results in a call for current holiness and Godly living.  </w:t>
      </w:r>
      <w:r w:rsidR="000F2734" w:rsidRPr="00962DFF">
        <w:rPr>
          <w:rFonts w:ascii="Calibri" w:eastAsia="Calibri" w:hAnsi="Calibri" w:cs="Times New Roman"/>
          <w:sz w:val="32"/>
          <w:szCs w:val="32"/>
        </w:rPr>
        <w:t xml:space="preserve">Peter called his readers to ‘Be Holy’, and we have that same call. </w:t>
      </w:r>
    </w:p>
    <w:p w14:paraId="31C38FE0" w14:textId="77777777" w:rsidR="000F2734" w:rsidRPr="00962DFF" w:rsidRDefault="0046394D" w:rsidP="000F2734">
      <w:pPr>
        <w:rPr>
          <w:sz w:val="32"/>
          <w:szCs w:val="32"/>
        </w:rPr>
      </w:pPr>
      <w:r w:rsidRPr="00962DFF">
        <w:rPr>
          <w:rFonts w:ascii="Calibri" w:eastAsia="Calibri" w:hAnsi="Calibri" w:cs="Times New Roman"/>
          <w:sz w:val="32"/>
          <w:szCs w:val="32"/>
        </w:rPr>
        <w:t xml:space="preserve">This future hope gave them, and </w:t>
      </w:r>
      <w:r w:rsidR="00221FCD" w:rsidRPr="00962DFF">
        <w:rPr>
          <w:rFonts w:ascii="Calibri" w:eastAsia="Calibri" w:hAnsi="Calibri" w:cs="Times New Roman"/>
          <w:sz w:val="32"/>
          <w:szCs w:val="32"/>
        </w:rPr>
        <w:t xml:space="preserve">can </w:t>
      </w:r>
      <w:r w:rsidRPr="00962DFF">
        <w:rPr>
          <w:rFonts w:ascii="Calibri" w:eastAsia="Calibri" w:hAnsi="Calibri" w:cs="Times New Roman"/>
          <w:sz w:val="32"/>
          <w:szCs w:val="32"/>
        </w:rPr>
        <w:t xml:space="preserve">give us courage, strength and faith that we can be changed and that we can make a difference too.  </w:t>
      </w:r>
      <w:r w:rsidR="00221FCD" w:rsidRPr="00962DFF">
        <w:rPr>
          <w:rFonts w:ascii="Calibri" w:eastAsia="Calibri" w:hAnsi="Calibri" w:cs="Times New Roman"/>
          <w:sz w:val="32"/>
          <w:szCs w:val="32"/>
        </w:rPr>
        <w:t>We</w:t>
      </w:r>
      <w:r w:rsidRPr="00962DFF">
        <w:rPr>
          <w:rFonts w:ascii="Calibri" w:eastAsia="Calibri" w:hAnsi="Calibri" w:cs="Times New Roman"/>
          <w:sz w:val="32"/>
          <w:szCs w:val="32"/>
        </w:rPr>
        <w:t xml:space="preserve"> are not just marking time until Jesus comes back.  We are part of working towards that coming Kingdom. </w:t>
      </w:r>
      <w:r w:rsidR="00221FCD" w:rsidRPr="00962DFF">
        <w:rPr>
          <w:rFonts w:ascii="Calibri" w:eastAsia="Calibri" w:hAnsi="Calibri" w:cs="Times New Roman"/>
          <w:sz w:val="32"/>
          <w:szCs w:val="32"/>
        </w:rPr>
        <w:t xml:space="preserve"> We are working in a w</w:t>
      </w:r>
      <w:r w:rsidR="00221FCD" w:rsidRPr="00962DFF">
        <w:rPr>
          <w:sz w:val="32"/>
          <w:szCs w:val="32"/>
        </w:rPr>
        <w:t>orld that is not yet finishe</w:t>
      </w:r>
      <w:r w:rsidR="000F2734" w:rsidRPr="00962DFF">
        <w:rPr>
          <w:sz w:val="32"/>
          <w:szCs w:val="32"/>
        </w:rPr>
        <w:t>d,</w:t>
      </w:r>
      <w:r w:rsidR="00221FCD" w:rsidRPr="00962DFF">
        <w:rPr>
          <w:sz w:val="32"/>
          <w:szCs w:val="32"/>
        </w:rPr>
        <w:t xml:space="preserve"> a world of possibilities in which we </w:t>
      </w:r>
      <w:r w:rsidR="000F2734" w:rsidRPr="00962DFF">
        <w:rPr>
          <w:sz w:val="32"/>
          <w:szCs w:val="32"/>
        </w:rPr>
        <w:t>are called to</w:t>
      </w:r>
      <w:r w:rsidR="00221FCD" w:rsidRPr="00962DFF">
        <w:rPr>
          <w:sz w:val="32"/>
          <w:szCs w:val="32"/>
        </w:rPr>
        <w:t xml:space="preserve"> serve the future promised truth</w:t>
      </w:r>
      <w:r w:rsidR="000F2734" w:rsidRPr="00962DFF">
        <w:rPr>
          <w:sz w:val="32"/>
          <w:szCs w:val="32"/>
        </w:rPr>
        <w:t xml:space="preserve">, </w:t>
      </w:r>
      <w:r w:rsidR="00221FCD" w:rsidRPr="00962DFF">
        <w:rPr>
          <w:sz w:val="32"/>
          <w:szCs w:val="32"/>
        </w:rPr>
        <w:t xml:space="preserve">righteousness and peace. </w:t>
      </w:r>
    </w:p>
    <w:p w14:paraId="1A1E01B7" w14:textId="36734497" w:rsidR="0046394D" w:rsidRPr="00962DFF" w:rsidRDefault="0046394D" w:rsidP="000F2734">
      <w:pPr>
        <w:rPr>
          <w:sz w:val="32"/>
          <w:szCs w:val="32"/>
        </w:rPr>
      </w:pPr>
      <w:r w:rsidRPr="00962DFF">
        <w:rPr>
          <w:rFonts w:ascii="Calibri" w:eastAsia="Calibri" w:hAnsi="Calibri" w:cs="Times New Roman"/>
          <w:sz w:val="32"/>
          <w:szCs w:val="32"/>
        </w:rPr>
        <w:t xml:space="preserve">The power that raised Jesus from the dead is in us, and we are called in that power to be part of bringing God’s Kingdom to Tillicoultry, to Scotland, to the world NOW. </w:t>
      </w:r>
    </w:p>
    <w:p w14:paraId="3A805E2B" w14:textId="1F7301AF" w:rsidR="002F1DA5" w:rsidRPr="00962DFF" w:rsidRDefault="001A466B" w:rsidP="002F1DA5">
      <w:pPr>
        <w:rPr>
          <w:sz w:val="32"/>
          <w:szCs w:val="32"/>
        </w:rPr>
      </w:pPr>
      <w:r>
        <w:rPr>
          <w:sz w:val="32"/>
          <w:szCs w:val="32"/>
        </w:rPr>
        <w:t xml:space="preserve">So, </w:t>
      </w:r>
      <w:r w:rsidR="002F1DA5" w:rsidRPr="00962DFF">
        <w:rPr>
          <w:sz w:val="32"/>
          <w:szCs w:val="32"/>
        </w:rPr>
        <w:t>Hope is where our shared history meet</w:t>
      </w:r>
      <w:r>
        <w:rPr>
          <w:sz w:val="32"/>
          <w:szCs w:val="32"/>
        </w:rPr>
        <w:t>s</w:t>
      </w:r>
      <w:r w:rsidR="002F1DA5" w:rsidRPr="00962DFF">
        <w:rPr>
          <w:sz w:val="32"/>
          <w:szCs w:val="32"/>
        </w:rPr>
        <w:t xml:space="preserve"> with our faith and understanding of what has been achieved by Christ’s death and resurrection. </w:t>
      </w:r>
    </w:p>
    <w:p w14:paraId="69A973A1" w14:textId="0B17BC85" w:rsidR="002F1DA5" w:rsidRPr="00962DFF" w:rsidRDefault="002F1DA5" w:rsidP="002F1DA5">
      <w:pPr>
        <w:rPr>
          <w:sz w:val="32"/>
          <w:szCs w:val="32"/>
        </w:rPr>
      </w:pPr>
      <w:r w:rsidRPr="00962DFF">
        <w:rPr>
          <w:sz w:val="32"/>
          <w:szCs w:val="32"/>
        </w:rPr>
        <w:t xml:space="preserve">This past and </w:t>
      </w:r>
      <w:r w:rsidR="000F2734" w:rsidRPr="00962DFF">
        <w:rPr>
          <w:sz w:val="32"/>
          <w:szCs w:val="32"/>
        </w:rPr>
        <w:t>future</w:t>
      </w:r>
      <w:r w:rsidRPr="00962DFF">
        <w:rPr>
          <w:sz w:val="32"/>
          <w:szCs w:val="32"/>
        </w:rPr>
        <w:t xml:space="preserve"> gives us a place to stand now. </w:t>
      </w:r>
      <w:proofErr w:type="gramStart"/>
      <w:r w:rsidRPr="00962DFF">
        <w:rPr>
          <w:sz w:val="32"/>
          <w:szCs w:val="32"/>
        </w:rPr>
        <w:t>It</w:t>
      </w:r>
      <w:proofErr w:type="gramEnd"/>
      <w:r w:rsidRPr="00962DFF">
        <w:rPr>
          <w:sz w:val="32"/>
          <w:szCs w:val="32"/>
        </w:rPr>
        <w:t xml:space="preserve"> strengths us in trouble and fills us with joy and gives us good news to share</w:t>
      </w:r>
      <w:r w:rsidR="004F4FEA" w:rsidRPr="00962DFF">
        <w:rPr>
          <w:sz w:val="32"/>
          <w:szCs w:val="32"/>
        </w:rPr>
        <w:t xml:space="preserve"> in a world that needs that Good News</w:t>
      </w:r>
      <w:r w:rsidRPr="00962DFF">
        <w:rPr>
          <w:sz w:val="32"/>
          <w:szCs w:val="32"/>
        </w:rPr>
        <w:t xml:space="preserve">. </w:t>
      </w:r>
    </w:p>
    <w:p w14:paraId="390117A7" w14:textId="77777777" w:rsidR="00E83828" w:rsidRPr="00962DFF" w:rsidRDefault="00E83828" w:rsidP="00E83828">
      <w:pPr>
        <w:rPr>
          <w:sz w:val="32"/>
          <w:szCs w:val="32"/>
        </w:rPr>
      </w:pPr>
      <w:r w:rsidRPr="00962DFF">
        <w:rPr>
          <w:sz w:val="32"/>
          <w:szCs w:val="32"/>
        </w:rPr>
        <w:t xml:space="preserve">As we look back through history and the story of our lives we find God there, and as we think of the future we have confidence that God is there too. Emmanuel, I AM is with us always – nothing can separate us from His love which is higher and deeper and longer and wider than we can imagine. In every aspect of our living, wherever we go, whatever we do – in our best experiences, our worst experiences, our joy, our pain, our despair, our sorrow, God – the Triune Creator, Redeemer and </w:t>
      </w:r>
      <w:proofErr w:type="spellStart"/>
      <w:r w:rsidRPr="00962DFF">
        <w:rPr>
          <w:sz w:val="32"/>
          <w:szCs w:val="32"/>
        </w:rPr>
        <w:t>Sustainer</w:t>
      </w:r>
      <w:proofErr w:type="spellEnd"/>
      <w:r w:rsidRPr="00962DFF">
        <w:rPr>
          <w:sz w:val="32"/>
          <w:szCs w:val="32"/>
        </w:rPr>
        <w:t xml:space="preserve"> is with us.</w:t>
      </w:r>
    </w:p>
    <w:p w14:paraId="35564115" w14:textId="77777777" w:rsidR="00D32577" w:rsidRDefault="00D32577" w:rsidP="0046394D">
      <w:pPr>
        <w:spacing w:after="200" w:line="276" w:lineRule="auto"/>
        <w:rPr>
          <w:rFonts w:ascii="Calibri" w:eastAsia="Calibri" w:hAnsi="Calibri" w:cs="Times New Roman"/>
          <w:b/>
          <w:sz w:val="32"/>
          <w:szCs w:val="32"/>
        </w:rPr>
      </w:pPr>
    </w:p>
    <w:p w14:paraId="3998C1D2" w14:textId="48CE81CC" w:rsidR="00506E65" w:rsidRPr="00962DFF" w:rsidRDefault="00506E65" w:rsidP="0046394D">
      <w:pPr>
        <w:spacing w:after="200" w:line="276" w:lineRule="auto"/>
        <w:rPr>
          <w:rFonts w:ascii="Calibri" w:eastAsia="Calibri" w:hAnsi="Calibri" w:cs="Times New Roman"/>
          <w:b/>
          <w:sz w:val="32"/>
          <w:szCs w:val="32"/>
        </w:rPr>
      </w:pPr>
      <w:r w:rsidRPr="00962DFF">
        <w:rPr>
          <w:rFonts w:ascii="Calibri" w:eastAsia="Calibri" w:hAnsi="Calibri" w:cs="Times New Roman"/>
          <w:b/>
          <w:sz w:val="32"/>
          <w:szCs w:val="32"/>
        </w:rPr>
        <w:lastRenderedPageBreak/>
        <w:t>Testimony</w:t>
      </w:r>
    </w:p>
    <w:p w14:paraId="73962278" w14:textId="72B73A75" w:rsidR="00FB553C" w:rsidRPr="00962DFF" w:rsidRDefault="00CB1ABA"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 xml:space="preserve">Sermons are often preached to oneself first. In looking back, what is the bedrock of my hope?  Over my years as a Christian I have read and re-read the Bible. I’ve seen how these stories have inspired and challenged others, which has spoken hope and faith to me as well.  </w:t>
      </w:r>
      <w:r w:rsidR="005B0385" w:rsidRPr="00962DFF">
        <w:rPr>
          <w:rFonts w:ascii="Calibri" w:eastAsia="Calibri" w:hAnsi="Calibri" w:cs="Times New Roman"/>
          <w:sz w:val="32"/>
          <w:szCs w:val="32"/>
        </w:rPr>
        <w:t xml:space="preserve">I’ve seen God at work in my life and in the life of others. </w:t>
      </w:r>
      <w:r w:rsidRPr="00962DFF">
        <w:rPr>
          <w:rFonts w:ascii="Calibri" w:eastAsia="Calibri" w:hAnsi="Calibri" w:cs="Times New Roman"/>
          <w:sz w:val="32"/>
          <w:szCs w:val="32"/>
        </w:rPr>
        <w:t>As a church</w:t>
      </w:r>
      <w:r w:rsidR="00694DA6" w:rsidRPr="00962DFF">
        <w:rPr>
          <w:rFonts w:ascii="Calibri" w:eastAsia="Calibri" w:hAnsi="Calibri" w:cs="Times New Roman"/>
          <w:sz w:val="32"/>
          <w:szCs w:val="32"/>
        </w:rPr>
        <w:t>, we’ve seen God at work – in individual situations and in our li</w:t>
      </w:r>
      <w:r w:rsidR="00962DFF" w:rsidRPr="00962DFF">
        <w:rPr>
          <w:rFonts w:ascii="Calibri" w:eastAsia="Calibri" w:hAnsi="Calibri" w:cs="Times New Roman"/>
          <w:sz w:val="32"/>
          <w:szCs w:val="32"/>
        </w:rPr>
        <w:t>fe</w:t>
      </w:r>
      <w:r w:rsidR="00694DA6" w:rsidRPr="00962DFF">
        <w:rPr>
          <w:rFonts w:ascii="Calibri" w:eastAsia="Calibri" w:hAnsi="Calibri" w:cs="Times New Roman"/>
          <w:sz w:val="32"/>
          <w:szCs w:val="32"/>
        </w:rPr>
        <w:t xml:space="preserve"> together. </w:t>
      </w:r>
      <w:r w:rsidR="00FB553C" w:rsidRPr="00962DFF">
        <w:rPr>
          <w:rFonts w:ascii="Calibri" w:eastAsia="Calibri" w:hAnsi="Calibri" w:cs="Times New Roman"/>
          <w:sz w:val="32"/>
          <w:szCs w:val="32"/>
        </w:rPr>
        <w:t>There have been good things</w:t>
      </w:r>
      <w:r w:rsidR="001A466B">
        <w:rPr>
          <w:rFonts w:ascii="Calibri" w:eastAsia="Calibri" w:hAnsi="Calibri" w:cs="Times New Roman"/>
          <w:sz w:val="32"/>
          <w:szCs w:val="32"/>
        </w:rPr>
        <w:t>,</w:t>
      </w:r>
      <w:r w:rsidR="00FB553C" w:rsidRPr="00962DFF">
        <w:rPr>
          <w:rFonts w:ascii="Calibri" w:eastAsia="Calibri" w:hAnsi="Calibri" w:cs="Times New Roman"/>
          <w:sz w:val="32"/>
          <w:szCs w:val="32"/>
        </w:rPr>
        <w:t xml:space="preserve"> </w:t>
      </w:r>
      <w:r w:rsidR="001A466B">
        <w:rPr>
          <w:rFonts w:ascii="Calibri" w:eastAsia="Calibri" w:hAnsi="Calibri" w:cs="Times New Roman"/>
          <w:sz w:val="32"/>
          <w:szCs w:val="32"/>
        </w:rPr>
        <w:t>a</w:t>
      </w:r>
      <w:r w:rsidR="00FB553C" w:rsidRPr="00962DFF">
        <w:rPr>
          <w:rFonts w:ascii="Calibri" w:eastAsia="Calibri" w:hAnsi="Calibri" w:cs="Times New Roman"/>
          <w:sz w:val="32"/>
          <w:szCs w:val="32"/>
        </w:rPr>
        <w:t>nd we’ve known God at work through difficulties</w:t>
      </w:r>
      <w:r w:rsidR="00962DFF" w:rsidRPr="00962DFF">
        <w:rPr>
          <w:rFonts w:ascii="Calibri" w:eastAsia="Calibri" w:hAnsi="Calibri" w:cs="Times New Roman"/>
          <w:sz w:val="32"/>
          <w:szCs w:val="32"/>
        </w:rPr>
        <w:t>, losses</w:t>
      </w:r>
      <w:r w:rsidR="00FB553C" w:rsidRPr="00962DFF">
        <w:rPr>
          <w:rFonts w:ascii="Calibri" w:eastAsia="Calibri" w:hAnsi="Calibri" w:cs="Times New Roman"/>
          <w:sz w:val="32"/>
          <w:szCs w:val="32"/>
        </w:rPr>
        <w:t xml:space="preserve"> and </w:t>
      </w:r>
      <w:proofErr w:type="spellStart"/>
      <w:r w:rsidR="00FB553C" w:rsidRPr="00962DFF">
        <w:rPr>
          <w:rFonts w:ascii="Calibri" w:eastAsia="Calibri" w:hAnsi="Calibri" w:cs="Times New Roman"/>
          <w:sz w:val="32"/>
          <w:szCs w:val="32"/>
        </w:rPr>
        <w:t>sadnesses</w:t>
      </w:r>
      <w:proofErr w:type="spellEnd"/>
      <w:r w:rsidR="00FB553C" w:rsidRPr="00962DFF">
        <w:rPr>
          <w:rFonts w:ascii="Calibri" w:eastAsia="Calibri" w:hAnsi="Calibri" w:cs="Times New Roman"/>
          <w:sz w:val="32"/>
          <w:szCs w:val="32"/>
        </w:rPr>
        <w:t>.</w:t>
      </w:r>
    </w:p>
    <w:p w14:paraId="45BA2236" w14:textId="1FE272FF" w:rsidR="00FB553C" w:rsidRPr="00962DFF" w:rsidRDefault="00FB553C" w:rsidP="00FB553C">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I</w:t>
      </w:r>
      <w:r w:rsidR="001A466B">
        <w:rPr>
          <w:rFonts w:ascii="Calibri" w:eastAsia="Calibri" w:hAnsi="Calibri" w:cs="Times New Roman"/>
          <w:sz w:val="32"/>
          <w:szCs w:val="32"/>
        </w:rPr>
        <w:t xml:space="preserve"> was looking back at things this week and found to my surprise that I</w:t>
      </w:r>
      <w:r w:rsidRPr="00962DFF">
        <w:rPr>
          <w:rFonts w:ascii="Calibri" w:eastAsia="Calibri" w:hAnsi="Calibri" w:cs="Times New Roman"/>
          <w:sz w:val="32"/>
          <w:szCs w:val="32"/>
        </w:rPr>
        <w:t xml:space="preserve"> preached my first ever sermon on the 4</w:t>
      </w:r>
      <w:r w:rsidRPr="00962DFF">
        <w:rPr>
          <w:rFonts w:ascii="Calibri" w:eastAsia="Calibri" w:hAnsi="Calibri" w:cs="Times New Roman"/>
          <w:sz w:val="32"/>
          <w:szCs w:val="32"/>
          <w:vertAlign w:val="superscript"/>
        </w:rPr>
        <w:t>th</w:t>
      </w:r>
      <w:r w:rsidRPr="00962DFF">
        <w:rPr>
          <w:rFonts w:ascii="Calibri" w:eastAsia="Calibri" w:hAnsi="Calibri" w:cs="Times New Roman"/>
          <w:sz w:val="32"/>
          <w:szCs w:val="32"/>
        </w:rPr>
        <w:t xml:space="preserve"> November 2012, in St Ninians </w:t>
      </w:r>
      <w:proofErr w:type="gramStart"/>
      <w:r w:rsidRPr="00962DFF">
        <w:rPr>
          <w:rFonts w:ascii="Calibri" w:eastAsia="Calibri" w:hAnsi="Calibri" w:cs="Times New Roman"/>
          <w:sz w:val="32"/>
          <w:szCs w:val="32"/>
        </w:rPr>
        <w:t>on the subject of ‘Hope’</w:t>
      </w:r>
      <w:proofErr w:type="gramEnd"/>
      <w:r w:rsidRPr="00962DFF">
        <w:rPr>
          <w:rFonts w:ascii="Calibri" w:eastAsia="Calibri" w:hAnsi="Calibri" w:cs="Times New Roman"/>
          <w:sz w:val="32"/>
          <w:szCs w:val="32"/>
        </w:rPr>
        <w:t xml:space="preserve">.  </w:t>
      </w:r>
      <w:r w:rsidR="001A466B">
        <w:rPr>
          <w:rFonts w:ascii="Calibri" w:eastAsia="Calibri" w:hAnsi="Calibri" w:cs="Times New Roman"/>
          <w:sz w:val="32"/>
          <w:szCs w:val="32"/>
        </w:rPr>
        <w:t>I re-read it</w:t>
      </w:r>
      <w:r w:rsidR="003C66F1">
        <w:rPr>
          <w:rFonts w:ascii="Calibri" w:eastAsia="Calibri" w:hAnsi="Calibri" w:cs="Times New Roman"/>
          <w:sz w:val="32"/>
          <w:szCs w:val="32"/>
        </w:rPr>
        <w:t xml:space="preserve"> and </w:t>
      </w:r>
      <w:r w:rsidRPr="00962DFF">
        <w:rPr>
          <w:rFonts w:ascii="Calibri" w:eastAsia="Calibri" w:hAnsi="Calibri" w:cs="Times New Roman"/>
          <w:sz w:val="32"/>
          <w:szCs w:val="32"/>
        </w:rPr>
        <w:t>much of what I said then I would still say today – it’s just got a much sharper edge today.</w:t>
      </w:r>
    </w:p>
    <w:p w14:paraId="10BF3E59" w14:textId="0C11374D" w:rsidR="00FB553C" w:rsidRPr="00962DFF" w:rsidRDefault="00FB553C" w:rsidP="00FB553C">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 xml:space="preserve">6 years </w:t>
      </w:r>
      <w:proofErr w:type="gramStart"/>
      <w:r w:rsidRPr="00962DFF">
        <w:rPr>
          <w:rFonts w:ascii="Calibri" w:eastAsia="Calibri" w:hAnsi="Calibri" w:cs="Times New Roman"/>
          <w:sz w:val="32"/>
          <w:szCs w:val="32"/>
        </w:rPr>
        <w:t>ago</w:t>
      </w:r>
      <w:proofErr w:type="gramEnd"/>
      <w:r w:rsidRPr="00962DFF">
        <w:rPr>
          <w:rFonts w:ascii="Calibri" w:eastAsia="Calibri" w:hAnsi="Calibri" w:cs="Times New Roman"/>
          <w:sz w:val="32"/>
          <w:szCs w:val="32"/>
        </w:rPr>
        <w:t xml:space="preserve"> I was putting my first tentative toes into the waters of preaching and starting to ask questions of ‘what’s next’ of God, that led to going to college and the Board of Ministry.  That seemed like a journey of hope, as well as of faith and courage.  6 years down the line it all looks a bit different. I’ve had to leave college and put down </w:t>
      </w:r>
      <w:proofErr w:type="gramStart"/>
      <w:r w:rsidRPr="00962DFF">
        <w:rPr>
          <w:rFonts w:ascii="Calibri" w:eastAsia="Calibri" w:hAnsi="Calibri" w:cs="Times New Roman"/>
          <w:sz w:val="32"/>
          <w:szCs w:val="32"/>
        </w:rPr>
        <w:t>particular dreams</w:t>
      </w:r>
      <w:proofErr w:type="gramEnd"/>
      <w:r w:rsidRPr="00962DFF">
        <w:rPr>
          <w:rFonts w:ascii="Calibri" w:eastAsia="Calibri" w:hAnsi="Calibri" w:cs="Times New Roman"/>
          <w:sz w:val="32"/>
          <w:szCs w:val="32"/>
        </w:rPr>
        <w:t xml:space="preserve"> of ministry.  </w:t>
      </w:r>
    </w:p>
    <w:p w14:paraId="2A521ED7" w14:textId="77777777" w:rsidR="003C66F1" w:rsidRDefault="00FB553C"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 xml:space="preserve">About the same time as the </w:t>
      </w:r>
      <w:r w:rsidR="00962DFF" w:rsidRPr="00962DFF">
        <w:rPr>
          <w:rFonts w:ascii="Calibri" w:eastAsia="Calibri" w:hAnsi="Calibri" w:cs="Times New Roman"/>
          <w:sz w:val="32"/>
          <w:szCs w:val="32"/>
        </w:rPr>
        <w:t xml:space="preserve">church </w:t>
      </w:r>
      <w:r w:rsidRPr="00962DFF">
        <w:rPr>
          <w:rFonts w:ascii="Calibri" w:eastAsia="Calibri" w:hAnsi="Calibri" w:cs="Times New Roman"/>
          <w:sz w:val="32"/>
          <w:szCs w:val="32"/>
        </w:rPr>
        <w:t>ceiling came down I found a lump in my abdomen. After various investigations it was found to be a sarcoma, a connective tissue cancer, which I had major surgery to remove in April 2017.  The day after the operation a stitch in my arterial graft popped and I h</w:t>
      </w:r>
      <w:r w:rsidR="005B0385" w:rsidRPr="00962DFF">
        <w:rPr>
          <w:rFonts w:ascii="Calibri" w:eastAsia="Calibri" w:hAnsi="Calibri" w:cs="Times New Roman"/>
          <w:sz w:val="32"/>
          <w:szCs w:val="32"/>
        </w:rPr>
        <w:t>a</w:t>
      </w:r>
      <w:r w:rsidRPr="00962DFF">
        <w:rPr>
          <w:rFonts w:ascii="Calibri" w:eastAsia="Calibri" w:hAnsi="Calibri" w:cs="Times New Roman"/>
          <w:sz w:val="32"/>
          <w:szCs w:val="32"/>
        </w:rPr>
        <w:t>d to have emergency surgery to stop me bleeding to death.</w:t>
      </w:r>
      <w:r w:rsidR="005B0385" w:rsidRPr="00962DFF">
        <w:rPr>
          <w:rFonts w:ascii="Calibri" w:eastAsia="Calibri" w:hAnsi="Calibri" w:cs="Times New Roman"/>
          <w:sz w:val="32"/>
          <w:szCs w:val="32"/>
        </w:rPr>
        <w:t xml:space="preserve"> As I was rushed back to theatre I knew myself to be safe. The words of Ephesians 3 filled my head, </w:t>
      </w:r>
      <w:r w:rsidR="003C66F1" w:rsidRPr="003C66F1">
        <w:rPr>
          <w:rFonts w:ascii="Calibri" w:eastAsia="Calibri" w:hAnsi="Calibri" w:cs="Times New Roman"/>
          <w:sz w:val="32"/>
          <w:szCs w:val="32"/>
        </w:rPr>
        <w:t>how wide and long and high and deep is the love of Christ</w:t>
      </w:r>
      <w:r w:rsidR="003C66F1">
        <w:rPr>
          <w:rFonts w:ascii="Calibri" w:eastAsia="Calibri" w:hAnsi="Calibri" w:cs="Times New Roman"/>
          <w:sz w:val="32"/>
          <w:szCs w:val="32"/>
        </w:rPr>
        <w:t xml:space="preserve">, </w:t>
      </w:r>
      <w:r w:rsidR="005B0385" w:rsidRPr="00962DFF">
        <w:rPr>
          <w:rFonts w:ascii="Calibri" w:eastAsia="Calibri" w:hAnsi="Calibri" w:cs="Times New Roman"/>
          <w:sz w:val="32"/>
          <w:szCs w:val="32"/>
        </w:rPr>
        <w:t xml:space="preserve">and </w:t>
      </w:r>
      <w:r w:rsidR="003C66F1">
        <w:rPr>
          <w:rFonts w:ascii="Calibri" w:eastAsia="Calibri" w:hAnsi="Calibri" w:cs="Times New Roman"/>
          <w:sz w:val="32"/>
          <w:szCs w:val="32"/>
        </w:rPr>
        <w:t>I knew He was</w:t>
      </w:r>
      <w:r w:rsidR="005B0385" w:rsidRPr="00962DFF">
        <w:rPr>
          <w:rFonts w:ascii="Calibri" w:eastAsia="Calibri" w:hAnsi="Calibri" w:cs="Times New Roman"/>
          <w:sz w:val="32"/>
          <w:szCs w:val="32"/>
        </w:rPr>
        <w:t xml:space="preserve"> with me – I was not afraid. </w:t>
      </w:r>
    </w:p>
    <w:p w14:paraId="2313E015" w14:textId="58435649" w:rsidR="00962DFF" w:rsidRPr="00962DFF" w:rsidRDefault="00962DFF"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lastRenderedPageBreak/>
        <w:t xml:space="preserve">I recovered from that, and began a slow and steady recovery, and went back to college in January to continue my training. </w:t>
      </w:r>
    </w:p>
    <w:p w14:paraId="1DCE4CC4" w14:textId="039DE5E3" w:rsidR="00FB553C" w:rsidRPr="00962DFF" w:rsidRDefault="00962DFF"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Then i</w:t>
      </w:r>
      <w:r w:rsidR="005B0385" w:rsidRPr="00962DFF">
        <w:rPr>
          <w:rFonts w:ascii="Calibri" w:eastAsia="Calibri" w:hAnsi="Calibri" w:cs="Times New Roman"/>
          <w:sz w:val="32"/>
          <w:szCs w:val="32"/>
        </w:rPr>
        <w:t>n May this year, we were told that my disease had returned, and c</w:t>
      </w:r>
      <w:r w:rsidR="003C66F1">
        <w:rPr>
          <w:rFonts w:ascii="Calibri" w:eastAsia="Calibri" w:hAnsi="Calibri" w:cs="Times New Roman"/>
          <w:sz w:val="32"/>
          <w:szCs w:val="32"/>
        </w:rPr>
        <w:t>an</w:t>
      </w:r>
      <w:r w:rsidR="005B0385" w:rsidRPr="00962DFF">
        <w:rPr>
          <w:rFonts w:ascii="Calibri" w:eastAsia="Calibri" w:hAnsi="Calibri" w:cs="Times New Roman"/>
          <w:sz w:val="32"/>
          <w:szCs w:val="32"/>
        </w:rPr>
        <w:t xml:space="preserve">not be cured. I have had, and continue to have, chemotherapy to try and keep it at bay for as long as possible, and </w:t>
      </w:r>
      <w:r w:rsidRPr="00962DFF">
        <w:rPr>
          <w:rFonts w:ascii="Calibri" w:eastAsia="Calibri" w:hAnsi="Calibri" w:cs="Times New Roman"/>
          <w:sz w:val="32"/>
          <w:szCs w:val="32"/>
        </w:rPr>
        <w:t>I’</w:t>
      </w:r>
      <w:r w:rsidR="005B0385" w:rsidRPr="00962DFF">
        <w:rPr>
          <w:rFonts w:ascii="Calibri" w:eastAsia="Calibri" w:hAnsi="Calibri" w:cs="Times New Roman"/>
          <w:sz w:val="32"/>
          <w:szCs w:val="32"/>
        </w:rPr>
        <w:t>m about to start radiotherapy to manage some of the symptoms.</w:t>
      </w:r>
    </w:p>
    <w:p w14:paraId="50D9EBDD" w14:textId="5B88F1A2" w:rsidR="005B0385" w:rsidRDefault="005B0385"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So, what about hope?</w:t>
      </w:r>
    </w:p>
    <w:p w14:paraId="2233C576" w14:textId="77777777" w:rsidR="00B5503F" w:rsidRDefault="003C66F1" w:rsidP="0046394D">
      <w:pPr>
        <w:spacing w:after="200" w:line="276" w:lineRule="auto"/>
        <w:rPr>
          <w:rFonts w:ascii="Calibri" w:eastAsia="Calibri" w:hAnsi="Calibri" w:cs="Times New Roman"/>
          <w:sz w:val="32"/>
          <w:szCs w:val="32"/>
        </w:rPr>
      </w:pPr>
      <w:r>
        <w:rPr>
          <w:rFonts w:ascii="Calibri" w:eastAsia="Calibri" w:hAnsi="Calibri" w:cs="Times New Roman"/>
          <w:sz w:val="32"/>
          <w:szCs w:val="32"/>
        </w:rPr>
        <w:t>I know that God is good and faithful. I know that He loves me and is always working for good to come out of every situation</w:t>
      </w:r>
      <w:r w:rsidR="00B5503F">
        <w:rPr>
          <w:rFonts w:ascii="Calibri" w:eastAsia="Calibri" w:hAnsi="Calibri" w:cs="Times New Roman"/>
          <w:sz w:val="32"/>
          <w:szCs w:val="32"/>
        </w:rPr>
        <w:t xml:space="preserve">, and </w:t>
      </w:r>
      <w:r>
        <w:rPr>
          <w:rFonts w:ascii="Calibri" w:eastAsia="Calibri" w:hAnsi="Calibri" w:cs="Times New Roman"/>
          <w:sz w:val="32"/>
          <w:szCs w:val="32"/>
        </w:rPr>
        <w:t>I do not believe He has given me this disease.</w:t>
      </w:r>
      <w:r w:rsidR="00B5503F">
        <w:rPr>
          <w:rFonts w:ascii="Calibri" w:eastAsia="Calibri" w:hAnsi="Calibri" w:cs="Times New Roman"/>
          <w:sz w:val="32"/>
          <w:szCs w:val="32"/>
        </w:rPr>
        <w:t xml:space="preserve"> </w:t>
      </w:r>
    </w:p>
    <w:p w14:paraId="18334F34" w14:textId="17368908" w:rsidR="005B0385" w:rsidRDefault="005B0385"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 xml:space="preserve">I </w:t>
      </w:r>
      <w:r w:rsidR="003C66F1">
        <w:rPr>
          <w:rFonts w:ascii="Calibri" w:eastAsia="Calibri" w:hAnsi="Calibri" w:cs="Times New Roman"/>
          <w:sz w:val="32"/>
          <w:szCs w:val="32"/>
        </w:rPr>
        <w:t>know that</w:t>
      </w:r>
      <w:r w:rsidRPr="00962DFF">
        <w:rPr>
          <w:rFonts w:ascii="Calibri" w:eastAsia="Calibri" w:hAnsi="Calibri" w:cs="Times New Roman"/>
          <w:sz w:val="32"/>
          <w:szCs w:val="32"/>
        </w:rPr>
        <w:t xml:space="preserve"> God has given me His peace that passes understanding.  I am not afraid</w:t>
      </w:r>
      <w:r w:rsidR="003C66F1">
        <w:rPr>
          <w:rFonts w:ascii="Calibri" w:eastAsia="Calibri" w:hAnsi="Calibri" w:cs="Times New Roman"/>
          <w:sz w:val="32"/>
          <w:szCs w:val="32"/>
        </w:rPr>
        <w:t>.  H</w:t>
      </w:r>
      <w:r w:rsidRPr="00962DFF">
        <w:rPr>
          <w:rFonts w:ascii="Calibri" w:eastAsia="Calibri" w:hAnsi="Calibri" w:cs="Times New Roman"/>
          <w:sz w:val="32"/>
          <w:szCs w:val="32"/>
        </w:rPr>
        <w:t>aving nearly died</w:t>
      </w:r>
      <w:r w:rsidR="00B5503F">
        <w:rPr>
          <w:rFonts w:ascii="Calibri" w:eastAsia="Calibri" w:hAnsi="Calibri" w:cs="Times New Roman"/>
          <w:sz w:val="32"/>
          <w:szCs w:val="32"/>
        </w:rPr>
        <w:t xml:space="preserve"> already</w:t>
      </w:r>
      <w:r w:rsidRPr="00962DFF">
        <w:rPr>
          <w:rFonts w:ascii="Calibri" w:eastAsia="Calibri" w:hAnsi="Calibri" w:cs="Times New Roman"/>
          <w:sz w:val="32"/>
          <w:szCs w:val="32"/>
        </w:rPr>
        <w:t>, I kn</w:t>
      </w:r>
      <w:r w:rsidR="00B5503F">
        <w:rPr>
          <w:rFonts w:ascii="Calibri" w:eastAsia="Calibri" w:hAnsi="Calibri" w:cs="Times New Roman"/>
          <w:sz w:val="32"/>
          <w:szCs w:val="32"/>
        </w:rPr>
        <w:t>o</w:t>
      </w:r>
      <w:r w:rsidRPr="00962DFF">
        <w:rPr>
          <w:rFonts w:ascii="Calibri" w:eastAsia="Calibri" w:hAnsi="Calibri" w:cs="Times New Roman"/>
          <w:sz w:val="32"/>
          <w:szCs w:val="32"/>
        </w:rPr>
        <w:t xml:space="preserve">w the truth of Emmanuel – God </w:t>
      </w:r>
      <w:r w:rsidR="00962DFF" w:rsidRPr="00962DFF">
        <w:rPr>
          <w:rFonts w:ascii="Calibri" w:eastAsia="Calibri" w:hAnsi="Calibri" w:cs="Times New Roman"/>
          <w:sz w:val="32"/>
          <w:szCs w:val="32"/>
        </w:rPr>
        <w:t xml:space="preserve">was, </w:t>
      </w:r>
      <w:r w:rsidRPr="00962DFF">
        <w:rPr>
          <w:rFonts w:ascii="Calibri" w:eastAsia="Calibri" w:hAnsi="Calibri" w:cs="Times New Roman"/>
          <w:sz w:val="32"/>
          <w:szCs w:val="32"/>
        </w:rPr>
        <w:t>is and will be with me</w:t>
      </w:r>
      <w:r w:rsidR="00962DFF" w:rsidRPr="00962DFF">
        <w:rPr>
          <w:rFonts w:ascii="Calibri" w:eastAsia="Calibri" w:hAnsi="Calibri" w:cs="Times New Roman"/>
          <w:sz w:val="32"/>
          <w:szCs w:val="32"/>
        </w:rPr>
        <w:t xml:space="preserve"> always</w:t>
      </w:r>
      <w:r w:rsidRPr="00962DFF">
        <w:rPr>
          <w:rFonts w:ascii="Calibri" w:eastAsia="Calibri" w:hAnsi="Calibri" w:cs="Times New Roman"/>
          <w:sz w:val="32"/>
          <w:szCs w:val="32"/>
        </w:rPr>
        <w:t xml:space="preserve">.  </w:t>
      </w:r>
      <w:r w:rsidR="00B5503F">
        <w:rPr>
          <w:rFonts w:ascii="Calibri" w:eastAsia="Calibri" w:hAnsi="Calibri" w:cs="Times New Roman"/>
          <w:sz w:val="32"/>
          <w:szCs w:val="32"/>
        </w:rPr>
        <w:t xml:space="preserve">I am not afraid of dying, but I don’t want to – I love my life. </w:t>
      </w:r>
      <w:r w:rsidRPr="00962DFF">
        <w:rPr>
          <w:rFonts w:ascii="Calibri" w:eastAsia="Calibri" w:hAnsi="Calibri" w:cs="Times New Roman"/>
          <w:sz w:val="32"/>
          <w:szCs w:val="32"/>
        </w:rPr>
        <w:t>I feel so sad about all sorts of things</w:t>
      </w:r>
      <w:r w:rsidR="00962DFF" w:rsidRPr="00962DFF">
        <w:rPr>
          <w:rFonts w:ascii="Calibri" w:eastAsia="Calibri" w:hAnsi="Calibri" w:cs="Times New Roman"/>
          <w:sz w:val="32"/>
          <w:szCs w:val="32"/>
        </w:rPr>
        <w:t xml:space="preserve"> and t</w:t>
      </w:r>
      <w:r w:rsidRPr="00962DFF">
        <w:rPr>
          <w:rFonts w:ascii="Calibri" w:eastAsia="Calibri" w:hAnsi="Calibri" w:cs="Times New Roman"/>
          <w:sz w:val="32"/>
          <w:szCs w:val="32"/>
        </w:rPr>
        <w:t>here have been lots of mini-bereavements – having to lay dreams down, and possibilities shrinking, but I know that I am safe</w:t>
      </w:r>
      <w:r w:rsidR="00B5503F">
        <w:rPr>
          <w:rFonts w:ascii="Calibri" w:eastAsia="Calibri" w:hAnsi="Calibri" w:cs="Times New Roman"/>
          <w:sz w:val="32"/>
          <w:szCs w:val="32"/>
        </w:rPr>
        <w:t xml:space="preserve"> and loved</w:t>
      </w:r>
      <w:r w:rsidRPr="00962DFF">
        <w:rPr>
          <w:rFonts w:ascii="Calibri" w:eastAsia="Calibri" w:hAnsi="Calibri" w:cs="Times New Roman"/>
          <w:sz w:val="32"/>
          <w:szCs w:val="32"/>
        </w:rPr>
        <w:t>.</w:t>
      </w:r>
    </w:p>
    <w:p w14:paraId="25AF5055" w14:textId="065F8BB0" w:rsidR="00B5503F" w:rsidRDefault="00B5503F" w:rsidP="0046394D">
      <w:pPr>
        <w:spacing w:after="200" w:line="276" w:lineRule="auto"/>
        <w:rPr>
          <w:rFonts w:ascii="Calibri" w:eastAsia="Calibri" w:hAnsi="Calibri" w:cs="Times New Roman"/>
          <w:sz w:val="32"/>
          <w:szCs w:val="32"/>
        </w:rPr>
      </w:pPr>
      <w:r>
        <w:rPr>
          <w:rFonts w:ascii="Calibri" w:eastAsia="Calibri" w:hAnsi="Calibri" w:cs="Times New Roman"/>
          <w:sz w:val="32"/>
          <w:szCs w:val="32"/>
        </w:rPr>
        <w:t>And I know that God can still use me to see His Kingdom come on earth as it is in heaven.  I have opportunities to be with people in hospital waiting rooms, to talk to consultants and nurses to ‘give a reason for my hope’.</w:t>
      </w:r>
    </w:p>
    <w:p w14:paraId="1A7E9EB4" w14:textId="45525A3C" w:rsidR="00B5503F" w:rsidRPr="00962DFF" w:rsidRDefault="00B5503F" w:rsidP="0046394D">
      <w:pPr>
        <w:spacing w:after="200" w:line="276" w:lineRule="auto"/>
        <w:rPr>
          <w:rFonts w:ascii="Calibri" w:eastAsia="Calibri" w:hAnsi="Calibri" w:cs="Times New Roman"/>
          <w:sz w:val="32"/>
          <w:szCs w:val="32"/>
        </w:rPr>
      </w:pPr>
      <w:r>
        <w:rPr>
          <w:rFonts w:ascii="Calibri" w:eastAsia="Calibri" w:hAnsi="Calibri" w:cs="Times New Roman"/>
          <w:sz w:val="32"/>
          <w:szCs w:val="32"/>
        </w:rPr>
        <w:t>And I know that Jesus is the resurrection and the life, and I am ‘</w:t>
      </w:r>
      <w:r w:rsidRPr="00B5503F">
        <w:rPr>
          <w:rFonts w:ascii="Calibri" w:eastAsia="Calibri" w:hAnsi="Calibri" w:cs="Times New Roman"/>
          <w:sz w:val="32"/>
          <w:szCs w:val="32"/>
        </w:rPr>
        <w:t xml:space="preserve">confident of this, that he who began a good work in </w:t>
      </w:r>
      <w:r>
        <w:rPr>
          <w:rFonts w:ascii="Calibri" w:eastAsia="Calibri" w:hAnsi="Calibri" w:cs="Times New Roman"/>
          <w:sz w:val="32"/>
          <w:szCs w:val="32"/>
        </w:rPr>
        <w:t>me</w:t>
      </w:r>
      <w:r w:rsidRPr="00B5503F">
        <w:rPr>
          <w:rFonts w:ascii="Calibri" w:eastAsia="Calibri" w:hAnsi="Calibri" w:cs="Times New Roman"/>
          <w:sz w:val="32"/>
          <w:szCs w:val="32"/>
        </w:rPr>
        <w:t xml:space="preserve"> will carry it on to completion until the day of Christ Jesus.</w:t>
      </w:r>
      <w:r>
        <w:rPr>
          <w:rFonts w:ascii="Calibri" w:eastAsia="Calibri" w:hAnsi="Calibri" w:cs="Times New Roman"/>
          <w:sz w:val="32"/>
          <w:szCs w:val="32"/>
        </w:rPr>
        <w:t>’</w:t>
      </w:r>
    </w:p>
    <w:p w14:paraId="139AE7B7" w14:textId="5427AA05" w:rsidR="00AD5D25" w:rsidRPr="00962DFF" w:rsidRDefault="00AD5D25"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I read something recently which sums up how I feel about things</w:t>
      </w:r>
      <w:r w:rsidR="005B0385" w:rsidRPr="00962DFF">
        <w:rPr>
          <w:rFonts w:ascii="Calibri" w:eastAsia="Calibri" w:hAnsi="Calibri" w:cs="Times New Roman"/>
          <w:sz w:val="32"/>
          <w:szCs w:val="32"/>
        </w:rPr>
        <w:t xml:space="preserve"> perfectly</w:t>
      </w:r>
      <w:r w:rsidRPr="00962DFF">
        <w:rPr>
          <w:rFonts w:ascii="Calibri" w:eastAsia="Calibri" w:hAnsi="Calibri" w:cs="Times New Roman"/>
          <w:sz w:val="32"/>
          <w:szCs w:val="32"/>
        </w:rPr>
        <w:t>:</w:t>
      </w:r>
    </w:p>
    <w:p w14:paraId="05C368C6" w14:textId="77777777" w:rsidR="00B5503F" w:rsidRDefault="00B5503F" w:rsidP="0046394D">
      <w:pPr>
        <w:spacing w:after="200" w:line="276" w:lineRule="auto"/>
        <w:rPr>
          <w:rFonts w:ascii="Calibri" w:eastAsia="Calibri" w:hAnsi="Calibri" w:cs="Times New Roman"/>
          <w:sz w:val="32"/>
          <w:szCs w:val="32"/>
        </w:rPr>
      </w:pPr>
    </w:p>
    <w:p w14:paraId="7ECB2AAF" w14:textId="2CAE5198" w:rsidR="00AD5D25" w:rsidRPr="00962DFF" w:rsidRDefault="00B5503F" w:rsidP="0046394D">
      <w:pPr>
        <w:spacing w:after="200" w:line="276" w:lineRule="auto"/>
        <w:rPr>
          <w:rFonts w:ascii="Calibri" w:eastAsia="Calibri" w:hAnsi="Calibri" w:cs="Times New Roman"/>
          <w:sz w:val="32"/>
          <w:szCs w:val="32"/>
        </w:rPr>
      </w:pPr>
      <w:r>
        <w:rPr>
          <w:rFonts w:ascii="Calibri" w:eastAsia="Calibri" w:hAnsi="Calibri" w:cs="Times New Roman"/>
          <w:sz w:val="32"/>
          <w:szCs w:val="32"/>
        </w:rPr>
        <w:lastRenderedPageBreak/>
        <w:t>“</w:t>
      </w:r>
      <w:r w:rsidR="00AD5D25" w:rsidRPr="00962DFF">
        <w:rPr>
          <w:rFonts w:ascii="Calibri" w:eastAsia="Calibri" w:hAnsi="Calibri" w:cs="Times New Roman"/>
          <w:sz w:val="32"/>
          <w:szCs w:val="32"/>
        </w:rPr>
        <w:t xml:space="preserve">‘All shall be well’ means that even if I make my bed in </w:t>
      </w:r>
      <w:proofErr w:type="spellStart"/>
      <w:r w:rsidR="00AD5D25" w:rsidRPr="00962DFF">
        <w:rPr>
          <w:rFonts w:ascii="Calibri" w:eastAsia="Calibri" w:hAnsi="Calibri" w:cs="Times New Roman"/>
          <w:sz w:val="32"/>
          <w:szCs w:val="32"/>
        </w:rPr>
        <w:t>Sheol</w:t>
      </w:r>
      <w:proofErr w:type="spellEnd"/>
      <w:r w:rsidR="00AD5D25" w:rsidRPr="00962DFF">
        <w:rPr>
          <w:rFonts w:ascii="Calibri" w:eastAsia="Calibri" w:hAnsi="Calibri" w:cs="Times New Roman"/>
          <w:sz w:val="32"/>
          <w:szCs w:val="32"/>
        </w:rPr>
        <w:t>, God is with me. It means that even if I dwell in the remotest part of the sea, even there</w:t>
      </w:r>
      <w:r w:rsidR="00962DFF" w:rsidRPr="00962DFF">
        <w:rPr>
          <w:rFonts w:ascii="Calibri" w:eastAsia="Calibri" w:hAnsi="Calibri" w:cs="Times New Roman"/>
          <w:sz w:val="32"/>
          <w:szCs w:val="32"/>
        </w:rPr>
        <w:t>,</w:t>
      </w:r>
      <w:r w:rsidR="00AD5D25" w:rsidRPr="00962DFF">
        <w:rPr>
          <w:rFonts w:ascii="Calibri" w:eastAsia="Calibri" w:hAnsi="Calibri" w:cs="Times New Roman"/>
          <w:sz w:val="32"/>
          <w:szCs w:val="32"/>
        </w:rPr>
        <w:t xml:space="preserve"> God’s right hand upholds me. It means that even when we walk through the valley of the shadow of death, we don’t have to be afraid – not because nothing bad will happen to </w:t>
      </w:r>
      <w:r w:rsidR="00C86679" w:rsidRPr="00962DFF">
        <w:rPr>
          <w:rFonts w:ascii="Calibri" w:eastAsia="Calibri" w:hAnsi="Calibri" w:cs="Times New Roman"/>
          <w:sz w:val="32"/>
          <w:szCs w:val="32"/>
        </w:rPr>
        <w:t>u</w:t>
      </w:r>
      <w:r w:rsidR="00AD5D25" w:rsidRPr="00962DFF">
        <w:rPr>
          <w:rFonts w:ascii="Calibri" w:eastAsia="Calibri" w:hAnsi="Calibri" w:cs="Times New Roman"/>
          <w:sz w:val="32"/>
          <w:szCs w:val="32"/>
        </w:rPr>
        <w:t>s in this life, b</w:t>
      </w:r>
      <w:r w:rsidR="00C86679" w:rsidRPr="00962DFF">
        <w:rPr>
          <w:rFonts w:ascii="Calibri" w:eastAsia="Calibri" w:hAnsi="Calibri" w:cs="Times New Roman"/>
          <w:sz w:val="32"/>
          <w:szCs w:val="32"/>
        </w:rPr>
        <w:t>u</w:t>
      </w:r>
      <w:r w:rsidR="00AD5D25" w:rsidRPr="00962DFF">
        <w:rPr>
          <w:rFonts w:ascii="Calibri" w:eastAsia="Calibri" w:hAnsi="Calibri" w:cs="Times New Roman"/>
          <w:sz w:val="32"/>
          <w:szCs w:val="32"/>
        </w:rPr>
        <w:t>t because God is with us in anything and everything that happens. Somehow everything that happens to us</w:t>
      </w:r>
      <w:r w:rsidR="00C86679" w:rsidRPr="00962DFF">
        <w:rPr>
          <w:rFonts w:ascii="Calibri" w:eastAsia="Calibri" w:hAnsi="Calibri" w:cs="Times New Roman"/>
          <w:sz w:val="32"/>
          <w:szCs w:val="32"/>
        </w:rPr>
        <w:t xml:space="preserve"> in this life can form and shape and prepare us for life beyond this world as well.”</w:t>
      </w:r>
    </w:p>
    <w:p w14:paraId="676001B2" w14:textId="732E5413" w:rsidR="00962DFF" w:rsidRPr="00962DFF" w:rsidRDefault="00962DFF" w:rsidP="0046394D">
      <w:pPr>
        <w:spacing w:after="200" w:line="276" w:lineRule="auto"/>
        <w:rPr>
          <w:rFonts w:ascii="Calibri" w:eastAsia="Calibri" w:hAnsi="Calibri" w:cs="Times New Roman"/>
          <w:sz w:val="32"/>
          <w:szCs w:val="32"/>
        </w:rPr>
      </w:pPr>
      <w:r w:rsidRPr="00962DFF">
        <w:rPr>
          <w:rFonts w:ascii="Calibri" w:eastAsia="Calibri" w:hAnsi="Calibri" w:cs="Times New Roman"/>
          <w:sz w:val="32"/>
          <w:szCs w:val="32"/>
        </w:rPr>
        <w:t>This is my hope.</w:t>
      </w:r>
    </w:p>
    <w:p w14:paraId="2DFE7102" w14:textId="15422AE0" w:rsidR="00CB1ABA" w:rsidRPr="00962DFF" w:rsidRDefault="00CB1ABA" w:rsidP="0046394D">
      <w:pPr>
        <w:spacing w:after="200" w:line="276" w:lineRule="auto"/>
        <w:rPr>
          <w:rFonts w:ascii="Calibri" w:eastAsia="Calibri" w:hAnsi="Calibri" w:cs="Times New Roman"/>
          <w:sz w:val="32"/>
          <w:szCs w:val="32"/>
        </w:rPr>
      </w:pPr>
    </w:p>
    <w:p w14:paraId="16DFCFD6" w14:textId="77777777" w:rsidR="00962DFF" w:rsidRDefault="00962DFF" w:rsidP="0046394D">
      <w:pPr>
        <w:spacing w:after="200" w:line="276" w:lineRule="auto"/>
        <w:rPr>
          <w:rFonts w:ascii="Calibri" w:eastAsia="Calibri" w:hAnsi="Calibri" w:cs="Times New Roman"/>
          <w:b/>
          <w:sz w:val="32"/>
          <w:szCs w:val="32"/>
        </w:rPr>
      </w:pPr>
    </w:p>
    <w:p w14:paraId="45A9E568" w14:textId="77777777" w:rsidR="00962DFF" w:rsidRDefault="00962DFF" w:rsidP="0046394D">
      <w:pPr>
        <w:spacing w:after="200" w:line="276" w:lineRule="auto"/>
        <w:rPr>
          <w:rFonts w:ascii="Calibri" w:eastAsia="Calibri" w:hAnsi="Calibri" w:cs="Times New Roman"/>
          <w:b/>
          <w:sz w:val="32"/>
          <w:szCs w:val="32"/>
        </w:rPr>
      </w:pPr>
    </w:p>
    <w:p w14:paraId="29E4345D" w14:textId="77777777" w:rsidR="00962DFF" w:rsidRDefault="00962DFF" w:rsidP="0046394D">
      <w:pPr>
        <w:spacing w:after="200" w:line="276" w:lineRule="auto"/>
        <w:rPr>
          <w:rFonts w:ascii="Calibri" w:eastAsia="Calibri" w:hAnsi="Calibri" w:cs="Times New Roman"/>
          <w:b/>
          <w:sz w:val="32"/>
          <w:szCs w:val="32"/>
        </w:rPr>
      </w:pPr>
    </w:p>
    <w:p w14:paraId="172CF179" w14:textId="77777777" w:rsidR="00962DFF" w:rsidRDefault="00962DFF" w:rsidP="0046394D">
      <w:pPr>
        <w:spacing w:after="200" w:line="276" w:lineRule="auto"/>
        <w:rPr>
          <w:rFonts w:ascii="Calibri" w:eastAsia="Calibri" w:hAnsi="Calibri" w:cs="Times New Roman"/>
          <w:b/>
          <w:sz w:val="32"/>
          <w:szCs w:val="32"/>
        </w:rPr>
      </w:pPr>
    </w:p>
    <w:p w14:paraId="3B1BEBDB" w14:textId="77777777" w:rsidR="00962DFF" w:rsidRDefault="00962DFF" w:rsidP="0046394D">
      <w:pPr>
        <w:spacing w:after="200" w:line="276" w:lineRule="auto"/>
        <w:rPr>
          <w:rFonts w:ascii="Calibri" w:eastAsia="Calibri" w:hAnsi="Calibri" w:cs="Times New Roman"/>
          <w:b/>
          <w:sz w:val="32"/>
          <w:szCs w:val="32"/>
        </w:rPr>
      </w:pPr>
    </w:p>
    <w:p w14:paraId="1A5D954D" w14:textId="77777777" w:rsidR="00962DFF" w:rsidRDefault="00962DFF" w:rsidP="0046394D">
      <w:pPr>
        <w:spacing w:after="200" w:line="276" w:lineRule="auto"/>
        <w:rPr>
          <w:rFonts w:ascii="Calibri" w:eastAsia="Calibri" w:hAnsi="Calibri" w:cs="Times New Roman"/>
          <w:b/>
          <w:sz w:val="32"/>
          <w:szCs w:val="32"/>
        </w:rPr>
      </w:pPr>
    </w:p>
    <w:p w14:paraId="03BF9912" w14:textId="77777777" w:rsidR="00962DFF" w:rsidRDefault="00962DFF" w:rsidP="0046394D">
      <w:pPr>
        <w:spacing w:after="200" w:line="276" w:lineRule="auto"/>
        <w:rPr>
          <w:rFonts w:ascii="Calibri" w:eastAsia="Calibri" w:hAnsi="Calibri" w:cs="Times New Roman"/>
          <w:b/>
          <w:sz w:val="32"/>
          <w:szCs w:val="32"/>
        </w:rPr>
      </w:pPr>
    </w:p>
    <w:p w14:paraId="459AD536" w14:textId="77777777" w:rsidR="00962DFF" w:rsidRDefault="00962DFF" w:rsidP="0046394D">
      <w:pPr>
        <w:spacing w:after="200" w:line="276" w:lineRule="auto"/>
        <w:rPr>
          <w:rFonts w:ascii="Calibri" w:eastAsia="Calibri" w:hAnsi="Calibri" w:cs="Times New Roman"/>
          <w:b/>
          <w:sz w:val="32"/>
          <w:szCs w:val="32"/>
        </w:rPr>
      </w:pPr>
    </w:p>
    <w:p w14:paraId="6DC82A62" w14:textId="77777777" w:rsidR="00962DFF" w:rsidRDefault="00962DFF" w:rsidP="0046394D">
      <w:pPr>
        <w:spacing w:after="200" w:line="276" w:lineRule="auto"/>
        <w:rPr>
          <w:rFonts w:ascii="Calibri" w:eastAsia="Calibri" w:hAnsi="Calibri" w:cs="Times New Roman"/>
          <w:b/>
          <w:sz w:val="32"/>
          <w:szCs w:val="32"/>
        </w:rPr>
      </w:pPr>
    </w:p>
    <w:p w14:paraId="5A74363A" w14:textId="77777777" w:rsidR="00962DFF" w:rsidRDefault="00962DFF" w:rsidP="0046394D">
      <w:pPr>
        <w:spacing w:after="200" w:line="276" w:lineRule="auto"/>
        <w:rPr>
          <w:rFonts w:ascii="Calibri" w:eastAsia="Calibri" w:hAnsi="Calibri" w:cs="Times New Roman"/>
          <w:b/>
          <w:sz w:val="32"/>
          <w:szCs w:val="32"/>
        </w:rPr>
      </w:pPr>
    </w:p>
    <w:p w14:paraId="40E015B4" w14:textId="77777777" w:rsidR="00962DFF" w:rsidRDefault="00962DFF" w:rsidP="0046394D">
      <w:pPr>
        <w:spacing w:after="200" w:line="276" w:lineRule="auto"/>
        <w:rPr>
          <w:rFonts w:ascii="Calibri" w:eastAsia="Calibri" w:hAnsi="Calibri" w:cs="Times New Roman"/>
          <w:b/>
          <w:sz w:val="32"/>
          <w:szCs w:val="32"/>
        </w:rPr>
      </w:pPr>
    </w:p>
    <w:p w14:paraId="6B737710" w14:textId="77777777" w:rsidR="00962DFF" w:rsidRDefault="00962DFF" w:rsidP="0046394D">
      <w:pPr>
        <w:spacing w:after="200" w:line="276" w:lineRule="auto"/>
        <w:rPr>
          <w:rFonts w:ascii="Calibri" w:eastAsia="Calibri" w:hAnsi="Calibri" w:cs="Times New Roman"/>
          <w:b/>
          <w:sz w:val="32"/>
          <w:szCs w:val="32"/>
        </w:rPr>
      </w:pPr>
    </w:p>
    <w:p w14:paraId="1A0E5916" w14:textId="77777777" w:rsidR="00962DFF" w:rsidRDefault="00962DFF" w:rsidP="0046394D">
      <w:pPr>
        <w:spacing w:after="200" w:line="276" w:lineRule="auto"/>
        <w:rPr>
          <w:rFonts w:ascii="Calibri" w:eastAsia="Calibri" w:hAnsi="Calibri" w:cs="Times New Roman"/>
          <w:b/>
          <w:sz w:val="32"/>
          <w:szCs w:val="32"/>
        </w:rPr>
      </w:pPr>
      <w:bookmarkStart w:id="1" w:name="_GoBack"/>
      <w:bookmarkEnd w:id="1"/>
    </w:p>
    <w:sectPr w:rsidR="00962D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5238" w14:textId="77777777" w:rsidR="00475225" w:rsidRDefault="00475225" w:rsidP="00301F00">
      <w:pPr>
        <w:spacing w:after="0" w:line="240" w:lineRule="auto"/>
      </w:pPr>
      <w:r>
        <w:separator/>
      </w:r>
    </w:p>
  </w:endnote>
  <w:endnote w:type="continuationSeparator" w:id="0">
    <w:p w14:paraId="668238EC" w14:textId="77777777" w:rsidR="00475225" w:rsidRDefault="00475225" w:rsidP="0030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0CE2" w14:textId="77777777" w:rsidR="00475225" w:rsidRDefault="00475225" w:rsidP="00301F00">
      <w:pPr>
        <w:spacing w:after="0" w:line="240" w:lineRule="auto"/>
      </w:pPr>
      <w:r>
        <w:separator/>
      </w:r>
    </w:p>
  </w:footnote>
  <w:footnote w:type="continuationSeparator" w:id="0">
    <w:p w14:paraId="264AE3AD" w14:textId="77777777" w:rsidR="00475225" w:rsidRDefault="00475225" w:rsidP="00301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C5"/>
    <w:rsid w:val="00013248"/>
    <w:rsid w:val="000315B7"/>
    <w:rsid w:val="00070F4C"/>
    <w:rsid w:val="000F2734"/>
    <w:rsid w:val="001A466B"/>
    <w:rsid w:val="001B170C"/>
    <w:rsid w:val="001B4152"/>
    <w:rsid w:val="001B58DC"/>
    <w:rsid w:val="00200465"/>
    <w:rsid w:val="00221FCD"/>
    <w:rsid w:val="002A0E2C"/>
    <w:rsid w:val="002A38C0"/>
    <w:rsid w:val="002F1DA5"/>
    <w:rsid w:val="00301F00"/>
    <w:rsid w:val="00325F32"/>
    <w:rsid w:val="003734A5"/>
    <w:rsid w:val="003B1220"/>
    <w:rsid w:val="003C66F1"/>
    <w:rsid w:val="00434A97"/>
    <w:rsid w:val="0046394D"/>
    <w:rsid w:val="004725E7"/>
    <w:rsid w:val="00475225"/>
    <w:rsid w:val="004A0812"/>
    <w:rsid w:val="004F4FEA"/>
    <w:rsid w:val="00506E65"/>
    <w:rsid w:val="005100C5"/>
    <w:rsid w:val="0055742A"/>
    <w:rsid w:val="005B0385"/>
    <w:rsid w:val="005F653E"/>
    <w:rsid w:val="00671B72"/>
    <w:rsid w:val="006757E3"/>
    <w:rsid w:val="00694DA6"/>
    <w:rsid w:val="006C01EA"/>
    <w:rsid w:val="006C6780"/>
    <w:rsid w:val="007C0FF6"/>
    <w:rsid w:val="00885A12"/>
    <w:rsid w:val="008C7495"/>
    <w:rsid w:val="00962DFF"/>
    <w:rsid w:val="00966DFA"/>
    <w:rsid w:val="00975857"/>
    <w:rsid w:val="009A0139"/>
    <w:rsid w:val="00A90FF6"/>
    <w:rsid w:val="00AD5B0C"/>
    <w:rsid w:val="00AD5D25"/>
    <w:rsid w:val="00AF10C6"/>
    <w:rsid w:val="00B5503F"/>
    <w:rsid w:val="00B8318B"/>
    <w:rsid w:val="00B957D6"/>
    <w:rsid w:val="00B96FE9"/>
    <w:rsid w:val="00BA077A"/>
    <w:rsid w:val="00BB05E7"/>
    <w:rsid w:val="00BC1FC1"/>
    <w:rsid w:val="00C379A2"/>
    <w:rsid w:val="00C50362"/>
    <w:rsid w:val="00C67C6E"/>
    <w:rsid w:val="00C75BED"/>
    <w:rsid w:val="00C86679"/>
    <w:rsid w:val="00CB0AAC"/>
    <w:rsid w:val="00CB1ABA"/>
    <w:rsid w:val="00CC1549"/>
    <w:rsid w:val="00CC15DB"/>
    <w:rsid w:val="00CE10A5"/>
    <w:rsid w:val="00D32577"/>
    <w:rsid w:val="00D67364"/>
    <w:rsid w:val="00D81703"/>
    <w:rsid w:val="00DC0F1C"/>
    <w:rsid w:val="00DF039F"/>
    <w:rsid w:val="00E7297E"/>
    <w:rsid w:val="00E83828"/>
    <w:rsid w:val="00F32AD7"/>
    <w:rsid w:val="00F419C5"/>
    <w:rsid w:val="00F46C27"/>
    <w:rsid w:val="00F708C7"/>
    <w:rsid w:val="00FB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5F23"/>
  <w15:chartTrackingRefBased/>
  <w15:docId w15:val="{74853097-B81A-4ACD-9423-88FAA849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1EA"/>
    <w:rPr>
      <w:color w:val="0563C1" w:themeColor="hyperlink"/>
      <w:u w:val="single"/>
    </w:rPr>
  </w:style>
  <w:style w:type="character" w:styleId="UnresolvedMention">
    <w:name w:val="Unresolved Mention"/>
    <w:basedOn w:val="DefaultParagraphFont"/>
    <w:uiPriority w:val="99"/>
    <w:semiHidden/>
    <w:unhideWhenUsed/>
    <w:rsid w:val="006C01EA"/>
    <w:rPr>
      <w:color w:val="605E5C"/>
      <w:shd w:val="clear" w:color="auto" w:fill="E1DFDD"/>
    </w:rPr>
  </w:style>
  <w:style w:type="paragraph" w:styleId="FootnoteText">
    <w:name w:val="footnote text"/>
    <w:basedOn w:val="Normal"/>
    <w:link w:val="FootnoteTextChar"/>
    <w:uiPriority w:val="99"/>
    <w:semiHidden/>
    <w:unhideWhenUsed/>
    <w:rsid w:val="00301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F00"/>
    <w:rPr>
      <w:sz w:val="20"/>
      <w:szCs w:val="20"/>
    </w:rPr>
  </w:style>
  <w:style w:type="character" w:styleId="FootnoteReference">
    <w:name w:val="footnote reference"/>
    <w:basedOn w:val="DefaultParagraphFont"/>
    <w:uiPriority w:val="99"/>
    <w:semiHidden/>
    <w:unhideWhenUsed/>
    <w:rsid w:val="00301F00"/>
    <w:rPr>
      <w:vertAlign w:val="superscript"/>
    </w:rPr>
  </w:style>
  <w:style w:type="character" w:styleId="FollowedHyperlink">
    <w:name w:val="FollowedHyperlink"/>
    <w:basedOn w:val="DefaultParagraphFont"/>
    <w:uiPriority w:val="99"/>
    <w:semiHidden/>
    <w:unhideWhenUsed/>
    <w:rsid w:val="001B4152"/>
    <w:rPr>
      <w:color w:val="954F72" w:themeColor="followedHyperlink"/>
      <w:u w:val="single"/>
    </w:rPr>
  </w:style>
  <w:style w:type="paragraph" w:styleId="BalloonText">
    <w:name w:val="Balloon Text"/>
    <w:basedOn w:val="Normal"/>
    <w:link w:val="BalloonTextChar"/>
    <w:uiPriority w:val="99"/>
    <w:semiHidden/>
    <w:unhideWhenUsed/>
    <w:rsid w:val="00200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464">
      <w:bodyDiv w:val="1"/>
      <w:marLeft w:val="0"/>
      <w:marRight w:val="0"/>
      <w:marTop w:val="0"/>
      <w:marBottom w:val="0"/>
      <w:divBdr>
        <w:top w:val="none" w:sz="0" w:space="0" w:color="auto"/>
        <w:left w:val="none" w:sz="0" w:space="0" w:color="auto"/>
        <w:bottom w:val="none" w:sz="0" w:space="0" w:color="auto"/>
        <w:right w:val="none" w:sz="0" w:space="0" w:color="auto"/>
      </w:divBdr>
      <w:divsChild>
        <w:div w:id="1481997173">
          <w:marLeft w:val="240"/>
          <w:marRight w:val="0"/>
          <w:marTop w:val="240"/>
          <w:marBottom w:val="240"/>
          <w:divBdr>
            <w:top w:val="none" w:sz="0" w:space="0" w:color="auto"/>
            <w:left w:val="none" w:sz="0" w:space="0" w:color="auto"/>
            <w:bottom w:val="none" w:sz="0" w:space="0" w:color="auto"/>
            <w:right w:val="none" w:sz="0" w:space="0" w:color="auto"/>
          </w:divBdr>
        </w:div>
        <w:div w:id="1832209547">
          <w:marLeft w:val="240"/>
          <w:marRight w:val="0"/>
          <w:marTop w:val="240"/>
          <w:marBottom w:val="240"/>
          <w:divBdr>
            <w:top w:val="none" w:sz="0" w:space="0" w:color="auto"/>
            <w:left w:val="none" w:sz="0" w:space="0" w:color="auto"/>
            <w:bottom w:val="none" w:sz="0" w:space="0" w:color="auto"/>
            <w:right w:val="none" w:sz="0" w:space="0" w:color="auto"/>
          </w:divBdr>
        </w:div>
      </w:divsChild>
    </w:div>
    <w:div w:id="646085853">
      <w:bodyDiv w:val="1"/>
      <w:marLeft w:val="0"/>
      <w:marRight w:val="0"/>
      <w:marTop w:val="0"/>
      <w:marBottom w:val="0"/>
      <w:divBdr>
        <w:top w:val="none" w:sz="0" w:space="0" w:color="auto"/>
        <w:left w:val="none" w:sz="0" w:space="0" w:color="auto"/>
        <w:bottom w:val="none" w:sz="0" w:space="0" w:color="auto"/>
        <w:right w:val="none" w:sz="0" w:space="0" w:color="auto"/>
      </w:divBdr>
      <w:divsChild>
        <w:div w:id="258105899">
          <w:marLeft w:val="0"/>
          <w:marRight w:val="0"/>
          <w:marTop w:val="0"/>
          <w:marBottom w:val="0"/>
          <w:divBdr>
            <w:top w:val="none" w:sz="0" w:space="0" w:color="auto"/>
            <w:left w:val="none" w:sz="0" w:space="0" w:color="auto"/>
            <w:bottom w:val="none" w:sz="0" w:space="0" w:color="auto"/>
            <w:right w:val="none" w:sz="0" w:space="0" w:color="auto"/>
          </w:divBdr>
        </w:div>
        <w:div w:id="571551633">
          <w:marLeft w:val="240"/>
          <w:marRight w:val="0"/>
          <w:marTop w:val="240"/>
          <w:marBottom w:val="240"/>
          <w:divBdr>
            <w:top w:val="none" w:sz="0" w:space="0" w:color="auto"/>
            <w:left w:val="none" w:sz="0" w:space="0" w:color="auto"/>
            <w:bottom w:val="none" w:sz="0" w:space="0" w:color="auto"/>
            <w:right w:val="none" w:sz="0" w:space="0" w:color="auto"/>
          </w:divBdr>
        </w:div>
        <w:div w:id="826045938">
          <w:marLeft w:val="240"/>
          <w:marRight w:val="0"/>
          <w:marTop w:val="240"/>
          <w:marBottom w:val="240"/>
          <w:divBdr>
            <w:top w:val="none" w:sz="0" w:space="0" w:color="auto"/>
            <w:left w:val="none" w:sz="0" w:space="0" w:color="auto"/>
            <w:bottom w:val="none" w:sz="0" w:space="0" w:color="auto"/>
            <w:right w:val="none" w:sz="0" w:space="0" w:color="auto"/>
          </w:divBdr>
        </w:div>
        <w:div w:id="921179239">
          <w:marLeft w:val="240"/>
          <w:marRight w:val="0"/>
          <w:marTop w:val="240"/>
          <w:marBottom w:val="240"/>
          <w:divBdr>
            <w:top w:val="none" w:sz="0" w:space="0" w:color="auto"/>
            <w:left w:val="none" w:sz="0" w:space="0" w:color="auto"/>
            <w:bottom w:val="none" w:sz="0" w:space="0" w:color="auto"/>
            <w:right w:val="none" w:sz="0" w:space="0" w:color="auto"/>
          </w:divBdr>
        </w:div>
        <w:div w:id="1103527182">
          <w:marLeft w:val="240"/>
          <w:marRight w:val="0"/>
          <w:marTop w:val="240"/>
          <w:marBottom w:val="240"/>
          <w:divBdr>
            <w:top w:val="none" w:sz="0" w:space="0" w:color="auto"/>
            <w:left w:val="none" w:sz="0" w:space="0" w:color="auto"/>
            <w:bottom w:val="none" w:sz="0" w:space="0" w:color="auto"/>
            <w:right w:val="none" w:sz="0" w:space="0" w:color="auto"/>
          </w:divBdr>
        </w:div>
        <w:div w:id="1183787872">
          <w:marLeft w:val="240"/>
          <w:marRight w:val="0"/>
          <w:marTop w:val="240"/>
          <w:marBottom w:val="240"/>
          <w:divBdr>
            <w:top w:val="none" w:sz="0" w:space="0" w:color="auto"/>
            <w:left w:val="none" w:sz="0" w:space="0" w:color="auto"/>
            <w:bottom w:val="none" w:sz="0" w:space="0" w:color="auto"/>
            <w:right w:val="none" w:sz="0" w:space="0" w:color="auto"/>
          </w:divBdr>
        </w:div>
        <w:div w:id="1960529253">
          <w:marLeft w:val="240"/>
          <w:marRight w:val="0"/>
          <w:marTop w:val="240"/>
          <w:marBottom w:val="240"/>
          <w:divBdr>
            <w:top w:val="none" w:sz="0" w:space="0" w:color="auto"/>
            <w:left w:val="none" w:sz="0" w:space="0" w:color="auto"/>
            <w:bottom w:val="none" w:sz="0" w:space="0" w:color="auto"/>
            <w:right w:val="none" w:sz="0" w:space="0" w:color="auto"/>
          </w:divBdr>
        </w:div>
        <w:div w:id="20237747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zhuf5i1Lnb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Primrose</dc:creator>
  <cp:keywords/>
  <dc:description/>
  <cp:lastModifiedBy>Colin Primrose</cp:lastModifiedBy>
  <cp:revision>2</cp:revision>
  <cp:lastPrinted>2018-11-04T09:49:00Z</cp:lastPrinted>
  <dcterms:created xsi:type="dcterms:W3CDTF">2018-11-04T17:07:00Z</dcterms:created>
  <dcterms:modified xsi:type="dcterms:W3CDTF">2018-11-04T17:07:00Z</dcterms:modified>
</cp:coreProperties>
</file>